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39EEC" w14:textId="482FCD05" w:rsidR="0054509D" w:rsidRDefault="0054509D" w:rsidP="0054509D">
      <w:pPr>
        <w:spacing w:line="227" w:lineRule="auto"/>
        <w:jc w:val="center"/>
        <w:rPr>
          <w:rFonts w:cs="Arial"/>
          <w:b/>
          <w:szCs w:val="22"/>
        </w:rPr>
      </w:pPr>
      <w:r>
        <w:rPr>
          <w:rFonts w:cs="Arial"/>
          <w:b/>
          <w:szCs w:val="22"/>
        </w:rPr>
        <w:t xml:space="preserve">EXHIBIT </w:t>
      </w:r>
      <w:r w:rsidR="001769BA">
        <w:rPr>
          <w:rFonts w:cs="Arial"/>
          <w:b/>
          <w:szCs w:val="22"/>
        </w:rPr>
        <w:t>A -PRELIMINARY SCOPE OF WORK</w:t>
      </w:r>
    </w:p>
    <w:p w14:paraId="5E30A55B" w14:textId="6DBB476E" w:rsidR="0054509D" w:rsidRDefault="006B4390" w:rsidP="0054509D">
      <w:pPr>
        <w:spacing w:line="227" w:lineRule="auto"/>
        <w:jc w:val="center"/>
        <w:rPr>
          <w:rFonts w:cs="Arial"/>
          <w:b/>
          <w:szCs w:val="22"/>
        </w:rPr>
      </w:pPr>
      <w:r>
        <w:rPr>
          <w:rFonts w:cs="Arial"/>
          <w:b/>
          <w:szCs w:val="22"/>
        </w:rPr>
        <w:t>SJCDPW-</w:t>
      </w:r>
      <w:r w:rsidR="001769BA">
        <w:rPr>
          <w:rFonts w:cs="Arial"/>
          <w:b/>
          <w:szCs w:val="22"/>
        </w:rPr>
        <w:t>RFP-</w:t>
      </w:r>
      <w:proofErr w:type="gramStart"/>
      <w:r w:rsidR="001769BA">
        <w:rPr>
          <w:rFonts w:cs="Arial"/>
          <w:b/>
          <w:szCs w:val="22"/>
        </w:rPr>
        <w:t>2</w:t>
      </w:r>
      <w:r w:rsidR="007D259A">
        <w:rPr>
          <w:rFonts w:cs="Arial"/>
          <w:b/>
          <w:szCs w:val="22"/>
        </w:rPr>
        <w:t>6</w:t>
      </w:r>
      <w:r w:rsidR="001769BA">
        <w:rPr>
          <w:rFonts w:cs="Arial"/>
          <w:b/>
          <w:szCs w:val="22"/>
        </w:rPr>
        <w:t>-</w:t>
      </w:r>
      <w:r w:rsidR="00684B4D">
        <w:rPr>
          <w:rFonts w:cs="Arial"/>
          <w:b/>
          <w:szCs w:val="22"/>
        </w:rPr>
        <w:t>##</w:t>
      </w:r>
      <w:proofErr w:type="gramEnd"/>
    </w:p>
    <w:p w14:paraId="5A18567B" w14:textId="77777777" w:rsidR="006B4390" w:rsidRDefault="006B4390" w:rsidP="006B4390">
      <w:pPr>
        <w:ind w:left="360" w:hanging="360"/>
        <w:jc w:val="center"/>
        <w:rPr>
          <w:rFonts w:cs="Arial"/>
          <w:b/>
          <w:bCs/>
        </w:rPr>
      </w:pPr>
      <w:r>
        <w:rPr>
          <w:rFonts w:cs="Arial"/>
          <w:b/>
          <w:bCs/>
        </w:rPr>
        <w:t>DESIGN ENGINEERING SERVICES FOR THE</w:t>
      </w:r>
    </w:p>
    <w:p w14:paraId="72BA93B5" w14:textId="143DF390" w:rsidR="006B4390" w:rsidRDefault="00C55887" w:rsidP="006B4390">
      <w:pPr>
        <w:ind w:left="360" w:hanging="360"/>
        <w:jc w:val="center"/>
      </w:pPr>
      <w:r>
        <w:rPr>
          <w:rFonts w:cs="Arial"/>
          <w:b/>
          <w:bCs/>
        </w:rPr>
        <w:t>COUNTRY CLUB BOULEVARD COMPLETE STREETS</w:t>
      </w:r>
      <w:r w:rsidR="006B4390">
        <w:rPr>
          <w:rFonts w:cs="Arial"/>
          <w:b/>
          <w:bCs/>
        </w:rPr>
        <w:t xml:space="preserve"> PROJECT</w:t>
      </w:r>
    </w:p>
    <w:p w14:paraId="6BFBE6FD" w14:textId="77777777" w:rsidR="006B4390" w:rsidRDefault="006B4390" w:rsidP="006B4390">
      <w:pPr>
        <w:spacing w:line="227" w:lineRule="auto"/>
        <w:rPr>
          <w:rFonts w:cs="Arial"/>
          <w:b/>
          <w:szCs w:val="22"/>
        </w:rPr>
      </w:pPr>
    </w:p>
    <w:p w14:paraId="24F1CCBE" w14:textId="77777777" w:rsidR="00D61FEA" w:rsidRDefault="00D61FEA" w:rsidP="0018360D">
      <w:pPr>
        <w:rPr>
          <w:b/>
          <w:bCs/>
          <w:u w:val="single"/>
        </w:rPr>
      </w:pPr>
    </w:p>
    <w:p w14:paraId="51652D67" w14:textId="77777777" w:rsidR="00D61FEA" w:rsidRDefault="00D61FEA" w:rsidP="0018360D">
      <w:pPr>
        <w:rPr>
          <w:b/>
          <w:bCs/>
          <w:u w:val="single"/>
        </w:rPr>
      </w:pPr>
    </w:p>
    <w:p w14:paraId="0561570B" w14:textId="6B485802" w:rsidR="0018360D" w:rsidRDefault="00F76B63" w:rsidP="0018360D">
      <w:r>
        <w:rPr>
          <w:b/>
          <w:bCs/>
          <w:u w:val="single"/>
        </w:rPr>
        <w:t>Project Background</w:t>
      </w:r>
    </w:p>
    <w:p w14:paraId="4E718147" w14:textId="661B2892" w:rsidR="001352A7" w:rsidRDefault="001352A7" w:rsidP="001352A7">
      <w:pPr>
        <w:pStyle w:val="BodyText"/>
        <w:spacing w:before="245"/>
        <w:ind w:right="383"/>
      </w:pPr>
      <w:r>
        <w:t xml:space="preserve">This project aims to transform the mobility and accessibility for </w:t>
      </w:r>
      <w:r w:rsidRPr="004D0342">
        <w:t xml:space="preserve">bicyclists and pedestrians </w:t>
      </w:r>
      <w:proofErr w:type="gramStart"/>
      <w:r w:rsidRPr="004D0342">
        <w:t>in</w:t>
      </w:r>
      <w:proofErr w:type="gramEnd"/>
      <w:r w:rsidRPr="004D0342">
        <w:t xml:space="preserve"> an unincorporated pocket of Stockton. </w:t>
      </w:r>
      <w:r>
        <w:t xml:space="preserve">The community surrounding Country Club Boulevard consists of a combination of high-density and low-density residential parcels and is identified as a disadvantaged community.  </w:t>
      </w:r>
      <w:r w:rsidRPr="004D0342">
        <w:t xml:space="preserve">Currently, the corridor lacks dedicated bicycle facilities, despite being a major connector between Interstate 5, Pershing Avenue, and Pacific Avenue. The </w:t>
      </w:r>
      <w:r>
        <w:t>project</w:t>
      </w:r>
      <w:r w:rsidRPr="004D0342">
        <w:t xml:space="preserve"> will introduce a new bicycle route along Country Club Boulevard, addressing the infrastructure deficiencies. Additionally, the route will receive </w:t>
      </w:r>
      <w:r w:rsidR="00894284">
        <w:t>crosswalk, sidewalk</w:t>
      </w:r>
      <w:r w:rsidR="00162ABE">
        <w:t>, bus stop improvements,</w:t>
      </w:r>
      <w:r w:rsidR="00894284">
        <w:t xml:space="preserve"> and </w:t>
      </w:r>
      <w:r w:rsidRPr="004D0342">
        <w:t xml:space="preserve">ADA ramp improvements </w:t>
      </w:r>
      <w:proofErr w:type="gramStart"/>
      <w:r w:rsidRPr="004D0342">
        <w:t>where</w:t>
      </w:r>
      <w:proofErr w:type="gramEnd"/>
      <w:r w:rsidRPr="004D0342">
        <w:t xml:space="preserve"> deficient</w:t>
      </w:r>
      <w:r w:rsidR="00202986">
        <w:t xml:space="preserve">. </w:t>
      </w:r>
      <w:r w:rsidR="00162ABE">
        <w:t>These improvements</w:t>
      </w:r>
      <w:r w:rsidRPr="004D0342">
        <w:t xml:space="preserve"> will encourage residents to access points of interest in the corridor and promote bus use.</w:t>
      </w:r>
    </w:p>
    <w:p w14:paraId="73796C2A" w14:textId="72DC613C" w:rsidR="001352A7" w:rsidRDefault="001352A7" w:rsidP="001352A7">
      <w:pPr>
        <w:pStyle w:val="BodyText"/>
        <w:spacing w:before="245"/>
        <w:ind w:right="383"/>
      </w:pPr>
      <w:r>
        <w:t xml:space="preserve">By implementing the project, it responds to residents’ concerns about speeding and lack of bicycle facilities, encouraging more active commuting.  </w:t>
      </w:r>
      <w:r w:rsidRPr="004D0342">
        <w:t>Importantly, the project is designed to be non-disruptive, occurring within the existing right-of-way and ensuring no displacement of residents or businesses.</w:t>
      </w:r>
    </w:p>
    <w:p w14:paraId="14376C44" w14:textId="51931C68" w:rsidR="001352A7" w:rsidRDefault="001352A7" w:rsidP="001352A7">
      <w:pPr>
        <w:pStyle w:val="BodyText"/>
        <w:spacing w:before="245"/>
        <w:ind w:right="383"/>
      </w:pPr>
      <w:r>
        <w:t>The project</w:t>
      </w:r>
      <w:r w:rsidRPr="004D0342">
        <w:t xml:space="preserve"> </w:t>
      </w:r>
      <w:r>
        <w:t xml:space="preserve">will bridge existing gaps in the active transportation network and will improve access to bus stop infrastructure along the corridor, facilitation access that </w:t>
      </w:r>
      <w:proofErr w:type="gramStart"/>
      <w:r>
        <w:t>connect</w:t>
      </w:r>
      <w:proofErr w:type="gramEnd"/>
      <w:r>
        <w:t xml:space="preserve"> key destinations.  </w:t>
      </w:r>
      <w:r w:rsidRPr="00DE6D8A">
        <w:t>These improvements will ensure that residents have safe and efficient access across neighborhoods, overcoming barriers like busy roadways, and enhancing their overall mobility.</w:t>
      </w:r>
      <w:r>
        <w:t xml:space="preserve">  </w:t>
      </w:r>
      <w:r w:rsidRPr="00DE6D8A">
        <w:t>By incorporating dedicated bike lanes, well-maintained sidewalks, and enhanced crosswalks and signage, the initiative aims to create a safer and more efficient transportation network.</w:t>
      </w:r>
      <w:r>
        <w:t xml:space="preserve">  </w:t>
      </w:r>
      <w:r w:rsidRPr="00DE6D8A">
        <w:t xml:space="preserve">This </w:t>
      </w:r>
      <w:r>
        <w:t>project</w:t>
      </w:r>
      <w:r w:rsidRPr="004D0342">
        <w:t xml:space="preserve"> </w:t>
      </w:r>
      <w:r w:rsidRPr="00DE6D8A">
        <w:t>is designed to foster active transportation by providing safe and direct routes, effectively reducing traffic congestion and improving overall connectivity.</w:t>
      </w:r>
    </w:p>
    <w:p w14:paraId="473A4BBD" w14:textId="77777777" w:rsidR="00067F98" w:rsidRDefault="00067F98" w:rsidP="001A1FF6">
      <w:pPr>
        <w:pStyle w:val="Default"/>
        <w:rPr>
          <w:color w:val="auto"/>
          <w:sz w:val="22"/>
          <w:szCs w:val="22"/>
        </w:rPr>
      </w:pPr>
    </w:p>
    <w:p w14:paraId="76372487" w14:textId="7D84C4DB" w:rsidR="009919A6" w:rsidRPr="00067F98" w:rsidRDefault="00067F98" w:rsidP="001A1FF6">
      <w:pPr>
        <w:pStyle w:val="Default"/>
        <w:rPr>
          <w:b/>
          <w:bCs/>
          <w:color w:val="auto"/>
          <w:sz w:val="22"/>
          <w:szCs w:val="22"/>
          <w:u w:val="single"/>
        </w:rPr>
      </w:pPr>
      <w:r w:rsidRPr="00067F98">
        <w:rPr>
          <w:b/>
          <w:bCs/>
          <w:color w:val="auto"/>
          <w:sz w:val="22"/>
          <w:szCs w:val="22"/>
          <w:u w:val="single"/>
        </w:rPr>
        <w:t>Preliminary Scope of Work</w:t>
      </w:r>
    </w:p>
    <w:p w14:paraId="45EB0BD7" w14:textId="77777777" w:rsidR="00930E17" w:rsidRDefault="00930E17" w:rsidP="001A1FF6">
      <w:pPr>
        <w:pStyle w:val="Default"/>
        <w:rPr>
          <w:color w:val="auto"/>
          <w:sz w:val="22"/>
          <w:szCs w:val="22"/>
        </w:rPr>
      </w:pPr>
    </w:p>
    <w:p w14:paraId="46CFE0CF" w14:textId="4C57231E" w:rsidR="009919A6" w:rsidRDefault="009919A6" w:rsidP="001A1FF6">
      <w:pPr>
        <w:pStyle w:val="Default"/>
        <w:rPr>
          <w:sz w:val="22"/>
          <w:szCs w:val="22"/>
        </w:rPr>
      </w:pPr>
      <w:r>
        <w:rPr>
          <w:color w:val="auto"/>
          <w:sz w:val="22"/>
          <w:szCs w:val="22"/>
        </w:rPr>
        <w:t xml:space="preserve">This project will include construction </w:t>
      </w:r>
      <w:r w:rsidRPr="009919A6">
        <w:rPr>
          <w:color w:val="auto"/>
          <w:sz w:val="22"/>
          <w:szCs w:val="22"/>
        </w:rPr>
        <w:t xml:space="preserve">of </w:t>
      </w:r>
      <w:r w:rsidRPr="009919A6">
        <w:rPr>
          <w:sz w:val="22"/>
          <w:szCs w:val="22"/>
        </w:rPr>
        <w:t xml:space="preserve">new </w:t>
      </w:r>
      <w:r w:rsidR="00E01A60">
        <w:rPr>
          <w:sz w:val="22"/>
          <w:szCs w:val="22"/>
        </w:rPr>
        <w:t>curb ramps</w:t>
      </w:r>
      <w:r w:rsidRPr="009919A6">
        <w:rPr>
          <w:sz w:val="22"/>
          <w:szCs w:val="22"/>
        </w:rPr>
        <w:t xml:space="preserve"> and buffered bike lanes, as well as enhanced </w:t>
      </w:r>
      <w:r w:rsidR="00E01A60">
        <w:rPr>
          <w:sz w:val="22"/>
          <w:szCs w:val="22"/>
        </w:rPr>
        <w:t>crosswalks</w:t>
      </w:r>
      <w:r w:rsidRPr="009919A6">
        <w:rPr>
          <w:sz w:val="22"/>
          <w:szCs w:val="22"/>
        </w:rPr>
        <w:t xml:space="preserve"> </w:t>
      </w:r>
      <w:r>
        <w:rPr>
          <w:sz w:val="22"/>
          <w:szCs w:val="22"/>
        </w:rPr>
        <w:t>on several roads throughout the project area.</w:t>
      </w:r>
    </w:p>
    <w:p w14:paraId="15AFDCA0" w14:textId="77777777" w:rsidR="00067F98" w:rsidRDefault="00067F98" w:rsidP="001A1FF6">
      <w:pPr>
        <w:pStyle w:val="Default"/>
        <w:rPr>
          <w:sz w:val="22"/>
          <w:szCs w:val="22"/>
        </w:rPr>
      </w:pPr>
    </w:p>
    <w:p w14:paraId="69CF98AD" w14:textId="7ED6056D" w:rsidR="00067F98" w:rsidRDefault="00067F98" w:rsidP="001A1FF6">
      <w:pPr>
        <w:pStyle w:val="Default"/>
        <w:rPr>
          <w:sz w:val="22"/>
          <w:szCs w:val="22"/>
        </w:rPr>
      </w:pPr>
      <w:r>
        <w:rPr>
          <w:sz w:val="22"/>
          <w:szCs w:val="22"/>
        </w:rPr>
        <w:t>A breakdown, by roadway, of the preliminary project scope is as follows:</w:t>
      </w:r>
    </w:p>
    <w:p w14:paraId="3076B916" w14:textId="77777777" w:rsidR="00067F98" w:rsidRDefault="00067F98" w:rsidP="001A1FF6">
      <w:pPr>
        <w:pStyle w:val="Default"/>
        <w:rPr>
          <w:sz w:val="22"/>
          <w:szCs w:val="22"/>
        </w:rPr>
      </w:pPr>
    </w:p>
    <w:p w14:paraId="26E469A2" w14:textId="77777777" w:rsidR="00F84D8A" w:rsidRDefault="008F63B7" w:rsidP="00067F98">
      <w:pPr>
        <w:pStyle w:val="ListParagraph"/>
        <w:ind w:left="360"/>
        <w:rPr>
          <w:rFonts w:ascii="Arial" w:hAnsi="Arial" w:cs="Arial"/>
          <w:u w:val="single"/>
        </w:rPr>
      </w:pPr>
      <w:r>
        <w:rPr>
          <w:rFonts w:ascii="Arial" w:hAnsi="Arial" w:cs="Arial"/>
          <w:u w:val="single"/>
        </w:rPr>
        <w:t>San Joaquin County R/W:</w:t>
      </w:r>
    </w:p>
    <w:p w14:paraId="7B50D3B4" w14:textId="77777777" w:rsidR="00F84D8A" w:rsidRDefault="00F84D8A" w:rsidP="00067F98">
      <w:pPr>
        <w:pStyle w:val="ListParagraph"/>
        <w:ind w:left="360"/>
        <w:rPr>
          <w:rFonts w:ascii="Arial" w:hAnsi="Arial" w:cs="Arial"/>
          <w:u w:val="single"/>
        </w:rPr>
      </w:pPr>
    </w:p>
    <w:p w14:paraId="22060DC3" w14:textId="5AAAEEBE" w:rsidR="00F84D8A" w:rsidRDefault="00572725" w:rsidP="00067F98">
      <w:pPr>
        <w:pStyle w:val="ListParagraph"/>
        <w:ind w:left="360"/>
        <w:rPr>
          <w:rFonts w:ascii="Arial" w:hAnsi="Arial" w:cs="Arial"/>
          <w:u w:val="single"/>
        </w:rPr>
      </w:pPr>
      <w:r>
        <w:rPr>
          <w:rFonts w:ascii="Arial" w:hAnsi="Arial" w:cs="Arial"/>
          <w:u w:val="single"/>
        </w:rPr>
        <w:t xml:space="preserve">City of Stockton R/W limits near </w:t>
      </w:r>
      <w:r w:rsidR="00F84D8A">
        <w:rPr>
          <w:rFonts w:ascii="Arial" w:hAnsi="Arial" w:cs="Arial"/>
          <w:u w:val="single"/>
        </w:rPr>
        <w:t>Franklin Avenue (north of Country Club) to Pershing Avenue</w:t>
      </w:r>
    </w:p>
    <w:p w14:paraId="21BB6A3A" w14:textId="6768ADBC" w:rsidR="008F63B7" w:rsidRPr="001462CD" w:rsidRDefault="00F84D8A" w:rsidP="001462CD">
      <w:pPr>
        <w:pStyle w:val="ListParagraph"/>
        <w:numPr>
          <w:ilvl w:val="0"/>
          <w:numId w:val="8"/>
        </w:numPr>
        <w:ind w:left="810"/>
        <w:rPr>
          <w:rFonts w:ascii="Arial" w:hAnsi="Arial" w:cs="Arial"/>
        </w:rPr>
      </w:pPr>
      <w:r>
        <w:rPr>
          <w:rFonts w:ascii="Arial" w:hAnsi="Arial" w:cs="Arial"/>
        </w:rPr>
        <w:t xml:space="preserve">Slurry Seal </w:t>
      </w:r>
      <w:r w:rsidR="001462CD">
        <w:rPr>
          <w:rFonts w:ascii="Arial" w:hAnsi="Arial" w:cs="Arial"/>
        </w:rPr>
        <w:t>(Type II) on the existing pavement</w:t>
      </w:r>
    </w:p>
    <w:p w14:paraId="2CEF4187" w14:textId="77777777" w:rsidR="008F63B7" w:rsidRDefault="008F63B7" w:rsidP="00067F98">
      <w:pPr>
        <w:pStyle w:val="ListParagraph"/>
        <w:ind w:left="360"/>
        <w:rPr>
          <w:rFonts w:ascii="Arial" w:hAnsi="Arial" w:cs="Arial"/>
          <w:u w:val="single"/>
        </w:rPr>
      </w:pPr>
    </w:p>
    <w:p w14:paraId="683E46E7" w14:textId="30D772A4" w:rsidR="00067F98" w:rsidRPr="00C3707D" w:rsidRDefault="00E01A60" w:rsidP="00067F98">
      <w:pPr>
        <w:pStyle w:val="ListParagraph"/>
        <w:ind w:left="360"/>
        <w:rPr>
          <w:rFonts w:ascii="Arial" w:hAnsi="Arial" w:cs="Arial"/>
          <w:u w:val="single"/>
        </w:rPr>
      </w:pPr>
      <w:r>
        <w:rPr>
          <w:rFonts w:ascii="Arial" w:hAnsi="Arial" w:cs="Arial"/>
          <w:u w:val="single"/>
        </w:rPr>
        <w:t>Franklin</w:t>
      </w:r>
      <w:r w:rsidR="00067F98" w:rsidRPr="00C3707D">
        <w:rPr>
          <w:rFonts w:ascii="Arial" w:hAnsi="Arial" w:cs="Arial"/>
          <w:u w:val="single"/>
        </w:rPr>
        <w:t xml:space="preserve"> Ave</w:t>
      </w:r>
      <w:r w:rsidR="001B2C14">
        <w:rPr>
          <w:rFonts w:ascii="Arial" w:hAnsi="Arial" w:cs="Arial"/>
          <w:u w:val="single"/>
        </w:rPr>
        <w:t>nue</w:t>
      </w:r>
      <w:r w:rsidR="00831B51">
        <w:rPr>
          <w:rFonts w:ascii="Arial" w:hAnsi="Arial" w:cs="Arial"/>
          <w:u w:val="single"/>
        </w:rPr>
        <w:t xml:space="preserve"> (north of </w:t>
      </w:r>
      <w:r w:rsidR="000B06ED">
        <w:rPr>
          <w:rFonts w:ascii="Arial" w:hAnsi="Arial" w:cs="Arial"/>
          <w:u w:val="single"/>
        </w:rPr>
        <w:t>Country Club Blvd</w:t>
      </w:r>
      <w:r w:rsidR="008F63B7">
        <w:rPr>
          <w:rFonts w:ascii="Arial" w:hAnsi="Arial" w:cs="Arial"/>
          <w:u w:val="single"/>
        </w:rPr>
        <w:t>.</w:t>
      </w:r>
      <w:r w:rsidR="00831B51">
        <w:rPr>
          <w:rFonts w:ascii="Arial" w:hAnsi="Arial" w:cs="Arial"/>
          <w:u w:val="single"/>
        </w:rPr>
        <w:t>)</w:t>
      </w:r>
    </w:p>
    <w:p w14:paraId="4AA387C7" w14:textId="7B8F3D0A" w:rsidR="00E01A60" w:rsidRDefault="007945C2" w:rsidP="00067F98">
      <w:pPr>
        <w:pStyle w:val="ListParagraph"/>
        <w:numPr>
          <w:ilvl w:val="0"/>
          <w:numId w:val="8"/>
        </w:numPr>
        <w:ind w:left="810"/>
        <w:rPr>
          <w:rFonts w:ascii="Arial" w:hAnsi="Arial" w:cs="Arial"/>
        </w:rPr>
      </w:pPr>
      <w:r>
        <w:rPr>
          <w:rFonts w:ascii="Arial" w:hAnsi="Arial" w:cs="Arial"/>
        </w:rPr>
        <w:t>C</w:t>
      </w:r>
      <w:r w:rsidR="00E01A60">
        <w:rPr>
          <w:rFonts w:ascii="Arial" w:hAnsi="Arial" w:cs="Arial"/>
        </w:rPr>
        <w:t xml:space="preserve">onventional 5’ bike lanes in both directions </w:t>
      </w:r>
    </w:p>
    <w:p w14:paraId="694F8494" w14:textId="4125B13A" w:rsidR="00E01A60" w:rsidRDefault="00894D72" w:rsidP="00067F98">
      <w:pPr>
        <w:pStyle w:val="ListParagraph"/>
        <w:numPr>
          <w:ilvl w:val="0"/>
          <w:numId w:val="8"/>
        </w:numPr>
        <w:ind w:left="810"/>
        <w:rPr>
          <w:rFonts w:ascii="Arial" w:hAnsi="Arial" w:cs="Arial"/>
        </w:rPr>
      </w:pPr>
      <w:r>
        <w:rPr>
          <w:rFonts w:ascii="Arial" w:hAnsi="Arial" w:cs="Arial"/>
        </w:rPr>
        <w:t>B</w:t>
      </w:r>
      <w:r w:rsidR="00E01A60">
        <w:rPr>
          <w:rFonts w:ascii="Arial" w:hAnsi="Arial" w:cs="Arial"/>
        </w:rPr>
        <w:t>ike intersection crossing markings</w:t>
      </w:r>
      <w:r w:rsidR="00CD6D99">
        <w:rPr>
          <w:rFonts w:ascii="Arial" w:hAnsi="Arial" w:cs="Arial"/>
        </w:rPr>
        <w:t xml:space="preserve"> through intersections</w:t>
      </w:r>
    </w:p>
    <w:p w14:paraId="6C0EE2BE" w14:textId="5E0CDD01" w:rsidR="00BB4A72" w:rsidRDefault="00E01A60" w:rsidP="007B1F34">
      <w:pPr>
        <w:pStyle w:val="ListParagraph"/>
        <w:numPr>
          <w:ilvl w:val="0"/>
          <w:numId w:val="8"/>
        </w:numPr>
        <w:ind w:left="810"/>
        <w:rPr>
          <w:rFonts w:ascii="Arial" w:hAnsi="Arial" w:cs="Arial"/>
        </w:rPr>
      </w:pPr>
      <w:r>
        <w:rPr>
          <w:rFonts w:ascii="Arial" w:hAnsi="Arial" w:cs="Arial"/>
        </w:rPr>
        <w:lastRenderedPageBreak/>
        <w:t xml:space="preserve">ADA ramps at both corners of the </w:t>
      </w:r>
      <w:r w:rsidRPr="00BB4A72">
        <w:rPr>
          <w:rFonts w:ascii="Arial" w:hAnsi="Arial" w:cs="Arial"/>
        </w:rPr>
        <w:t>intersection</w:t>
      </w:r>
    </w:p>
    <w:p w14:paraId="531EB92E" w14:textId="2E874E86" w:rsidR="001326F6" w:rsidRPr="007B1F34" w:rsidRDefault="00E01A60" w:rsidP="007B1F34">
      <w:pPr>
        <w:pStyle w:val="ListParagraph"/>
        <w:numPr>
          <w:ilvl w:val="0"/>
          <w:numId w:val="8"/>
        </w:numPr>
        <w:ind w:left="810"/>
        <w:rPr>
          <w:rFonts w:ascii="Arial" w:hAnsi="Arial" w:cs="Arial"/>
        </w:rPr>
      </w:pPr>
      <w:r w:rsidRPr="00BB4A72">
        <w:rPr>
          <w:rFonts w:ascii="Arial" w:hAnsi="Arial" w:cs="Arial"/>
        </w:rPr>
        <w:t>Bus boarding curb extension at the bus stop</w:t>
      </w:r>
    </w:p>
    <w:p w14:paraId="61B96B3C" w14:textId="52FCE932" w:rsidR="00067F98" w:rsidRPr="00813540" w:rsidRDefault="00E01A60" w:rsidP="00A32ABE">
      <w:pPr>
        <w:ind w:firstLine="360"/>
        <w:rPr>
          <w:rFonts w:cs="Arial"/>
          <w:u w:val="single"/>
        </w:rPr>
      </w:pPr>
      <w:r>
        <w:rPr>
          <w:rFonts w:cs="Arial"/>
          <w:u w:val="single"/>
        </w:rPr>
        <w:t>Carlton</w:t>
      </w:r>
      <w:r w:rsidR="00067F98" w:rsidRPr="00813540">
        <w:rPr>
          <w:rFonts w:cs="Arial"/>
          <w:u w:val="single"/>
        </w:rPr>
        <w:t xml:space="preserve"> </w:t>
      </w:r>
      <w:r>
        <w:rPr>
          <w:rFonts w:cs="Arial"/>
          <w:u w:val="single"/>
        </w:rPr>
        <w:t>Avenue</w:t>
      </w:r>
    </w:p>
    <w:p w14:paraId="32F97BD4" w14:textId="17DC3862" w:rsidR="00E01A60" w:rsidRDefault="00894D72" w:rsidP="00067F98">
      <w:pPr>
        <w:pStyle w:val="ListParagraph"/>
        <w:numPr>
          <w:ilvl w:val="0"/>
          <w:numId w:val="9"/>
        </w:numPr>
        <w:spacing w:after="0"/>
        <w:ind w:left="810"/>
        <w:rPr>
          <w:rFonts w:ascii="Arial" w:hAnsi="Arial" w:cs="Arial"/>
        </w:rPr>
      </w:pPr>
      <w:r>
        <w:rPr>
          <w:rFonts w:ascii="Arial" w:hAnsi="Arial" w:cs="Arial"/>
        </w:rPr>
        <w:t>C</w:t>
      </w:r>
      <w:r w:rsidR="00E01A60">
        <w:rPr>
          <w:rFonts w:ascii="Arial" w:hAnsi="Arial" w:cs="Arial"/>
        </w:rPr>
        <w:t>onventional 5’ bike lanes in both directions</w:t>
      </w:r>
    </w:p>
    <w:p w14:paraId="2314B18F" w14:textId="766BC8F0" w:rsidR="00E01A60" w:rsidRDefault="00894D72" w:rsidP="00067F98">
      <w:pPr>
        <w:pStyle w:val="ListParagraph"/>
        <w:numPr>
          <w:ilvl w:val="0"/>
          <w:numId w:val="9"/>
        </w:numPr>
        <w:spacing w:after="0"/>
        <w:ind w:left="810"/>
        <w:rPr>
          <w:rFonts w:ascii="Arial" w:hAnsi="Arial" w:cs="Arial"/>
        </w:rPr>
      </w:pPr>
      <w:r>
        <w:rPr>
          <w:rFonts w:ascii="Arial" w:hAnsi="Arial" w:cs="Arial"/>
        </w:rPr>
        <w:t>B</w:t>
      </w:r>
      <w:r w:rsidR="00C34BAC">
        <w:rPr>
          <w:rFonts w:ascii="Arial" w:hAnsi="Arial" w:cs="Arial"/>
        </w:rPr>
        <w:t>ike intersection crossing markings</w:t>
      </w:r>
    </w:p>
    <w:p w14:paraId="3FFD7357" w14:textId="20088804" w:rsidR="0008735A" w:rsidRPr="0008735A" w:rsidRDefault="00C34BAC" w:rsidP="0008735A">
      <w:pPr>
        <w:pStyle w:val="ListParagraph"/>
        <w:numPr>
          <w:ilvl w:val="0"/>
          <w:numId w:val="9"/>
        </w:numPr>
        <w:spacing w:after="0"/>
        <w:ind w:left="810"/>
        <w:rPr>
          <w:rFonts w:ascii="Arial" w:hAnsi="Arial" w:cs="Arial"/>
        </w:rPr>
      </w:pPr>
      <w:r>
        <w:rPr>
          <w:rFonts w:ascii="Arial" w:hAnsi="Arial" w:cs="Arial"/>
        </w:rPr>
        <w:t>Continental crosswalk markings</w:t>
      </w:r>
    </w:p>
    <w:p w14:paraId="6BA1A383" w14:textId="0256B96E" w:rsidR="0008735A" w:rsidRDefault="00894D72" w:rsidP="0008735A">
      <w:pPr>
        <w:pStyle w:val="ListParagraph"/>
        <w:numPr>
          <w:ilvl w:val="0"/>
          <w:numId w:val="9"/>
        </w:numPr>
        <w:spacing w:after="0"/>
        <w:ind w:left="810"/>
        <w:rPr>
          <w:rFonts w:ascii="Arial" w:hAnsi="Arial" w:cs="Arial"/>
        </w:rPr>
      </w:pPr>
      <w:r>
        <w:rPr>
          <w:rFonts w:ascii="Arial" w:hAnsi="Arial" w:cs="Arial"/>
        </w:rPr>
        <w:t>T</w:t>
      </w:r>
      <w:r w:rsidR="0008735A">
        <w:rPr>
          <w:rFonts w:ascii="Arial" w:hAnsi="Arial" w:cs="Arial"/>
        </w:rPr>
        <w:t>hree curb extensions to shorten crossing distances at the northwest, southwest, and southeast corners of the intersection with ADA ramps.</w:t>
      </w:r>
    </w:p>
    <w:p w14:paraId="61F58411" w14:textId="5414585F" w:rsidR="0008735A" w:rsidRDefault="00490867" w:rsidP="0008735A">
      <w:pPr>
        <w:pStyle w:val="ListParagraph"/>
        <w:numPr>
          <w:ilvl w:val="0"/>
          <w:numId w:val="9"/>
        </w:numPr>
        <w:spacing w:after="0"/>
        <w:ind w:left="810"/>
        <w:rPr>
          <w:rFonts w:ascii="Arial" w:hAnsi="Arial" w:cs="Arial"/>
        </w:rPr>
      </w:pPr>
      <w:r>
        <w:rPr>
          <w:rFonts w:ascii="Arial" w:hAnsi="Arial" w:cs="Arial"/>
        </w:rPr>
        <w:t>B</w:t>
      </w:r>
      <w:r w:rsidR="0008735A">
        <w:rPr>
          <w:rFonts w:ascii="Arial" w:hAnsi="Arial" w:cs="Arial"/>
        </w:rPr>
        <w:t>us boarding curb extension at the bus stop location at the southeast corner of the intersection</w:t>
      </w:r>
    </w:p>
    <w:p w14:paraId="5C95B0AA" w14:textId="77777777" w:rsidR="0008735A" w:rsidRPr="0008735A" w:rsidRDefault="0008735A" w:rsidP="0008735A">
      <w:pPr>
        <w:rPr>
          <w:rFonts w:cs="Arial"/>
        </w:rPr>
      </w:pPr>
    </w:p>
    <w:p w14:paraId="265117F1" w14:textId="5A4C7E23" w:rsidR="00067F98" w:rsidRPr="0009172A" w:rsidRDefault="0008735A" w:rsidP="00067F98">
      <w:pPr>
        <w:ind w:left="360"/>
        <w:rPr>
          <w:rFonts w:cs="Arial"/>
          <w:u w:val="single"/>
        </w:rPr>
      </w:pPr>
      <w:r>
        <w:rPr>
          <w:rFonts w:cs="Arial"/>
          <w:u w:val="single"/>
        </w:rPr>
        <w:t>Marine Avenue</w:t>
      </w:r>
    </w:p>
    <w:p w14:paraId="0E2079BA" w14:textId="2B8F232F" w:rsidR="0008735A" w:rsidRDefault="00490867" w:rsidP="0008735A">
      <w:pPr>
        <w:pStyle w:val="ListParagraph"/>
        <w:numPr>
          <w:ilvl w:val="0"/>
          <w:numId w:val="9"/>
        </w:numPr>
        <w:spacing w:after="0"/>
        <w:ind w:left="810"/>
        <w:rPr>
          <w:rFonts w:ascii="Arial" w:hAnsi="Arial" w:cs="Arial"/>
        </w:rPr>
      </w:pPr>
      <w:r>
        <w:rPr>
          <w:rFonts w:ascii="Arial" w:hAnsi="Arial" w:cs="Arial"/>
        </w:rPr>
        <w:t>C</w:t>
      </w:r>
      <w:r w:rsidR="0008735A">
        <w:rPr>
          <w:rFonts w:ascii="Arial" w:hAnsi="Arial" w:cs="Arial"/>
        </w:rPr>
        <w:t>onventional 5’ bike lanes in both directions</w:t>
      </w:r>
    </w:p>
    <w:p w14:paraId="0EEA89C6" w14:textId="2D45976B" w:rsidR="0008735A" w:rsidRDefault="00490867" w:rsidP="0008735A">
      <w:pPr>
        <w:pStyle w:val="ListParagraph"/>
        <w:numPr>
          <w:ilvl w:val="0"/>
          <w:numId w:val="9"/>
        </w:numPr>
        <w:spacing w:after="0"/>
        <w:ind w:left="810"/>
        <w:rPr>
          <w:rFonts w:ascii="Arial" w:hAnsi="Arial" w:cs="Arial"/>
        </w:rPr>
      </w:pPr>
      <w:r>
        <w:rPr>
          <w:rFonts w:ascii="Arial" w:hAnsi="Arial" w:cs="Arial"/>
        </w:rPr>
        <w:t>B</w:t>
      </w:r>
      <w:r w:rsidR="0008735A">
        <w:rPr>
          <w:rFonts w:ascii="Arial" w:hAnsi="Arial" w:cs="Arial"/>
        </w:rPr>
        <w:t>ike intersection crossing markings</w:t>
      </w:r>
    </w:p>
    <w:p w14:paraId="56B430B6" w14:textId="61CEB970" w:rsidR="0008735A" w:rsidRPr="0008735A" w:rsidRDefault="0008735A" w:rsidP="0008735A">
      <w:pPr>
        <w:pStyle w:val="ListParagraph"/>
        <w:numPr>
          <w:ilvl w:val="0"/>
          <w:numId w:val="9"/>
        </w:numPr>
        <w:spacing w:after="0"/>
        <w:ind w:left="810"/>
        <w:rPr>
          <w:rFonts w:ascii="Arial" w:hAnsi="Arial" w:cs="Arial"/>
        </w:rPr>
      </w:pPr>
      <w:r>
        <w:rPr>
          <w:rFonts w:ascii="Arial" w:hAnsi="Arial" w:cs="Arial"/>
        </w:rPr>
        <w:t>Continental crosswalk markings</w:t>
      </w:r>
    </w:p>
    <w:p w14:paraId="4A2C737D" w14:textId="52ACE829" w:rsidR="0008735A" w:rsidRDefault="0008735A" w:rsidP="0008735A">
      <w:pPr>
        <w:pStyle w:val="ListParagraph"/>
        <w:numPr>
          <w:ilvl w:val="0"/>
          <w:numId w:val="9"/>
        </w:numPr>
        <w:spacing w:after="0"/>
        <w:ind w:left="810"/>
        <w:rPr>
          <w:rFonts w:ascii="Arial" w:hAnsi="Arial" w:cs="Arial"/>
        </w:rPr>
      </w:pPr>
      <w:r>
        <w:rPr>
          <w:rFonts w:ascii="Arial" w:hAnsi="Arial" w:cs="Arial"/>
        </w:rPr>
        <w:t>ADA ramps at all corners of the intersection</w:t>
      </w:r>
    </w:p>
    <w:p w14:paraId="47DA0080" w14:textId="6C714498" w:rsidR="0008735A" w:rsidRDefault="00490867" w:rsidP="0008735A">
      <w:pPr>
        <w:pStyle w:val="ListParagraph"/>
        <w:numPr>
          <w:ilvl w:val="0"/>
          <w:numId w:val="9"/>
        </w:numPr>
        <w:spacing w:after="0"/>
        <w:ind w:left="810"/>
        <w:rPr>
          <w:rFonts w:ascii="Arial" w:hAnsi="Arial" w:cs="Arial"/>
        </w:rPr>
      </w:pPr>
      <w:r>
        <w:rPr>
          <w:rFonts w:ascii="Arial" w:hAnsi="Arial" w:cs="Arial"/>
        </w:rPr>
        <w:t>M</w:t>
      </w:r>
      <w:r w:rsidR="0008735A">
        <w:rPr>
          <w:rFonts w:ascii="Arial" w:hAnsi="Arial" w:cs="Arial"/>
        </w:rPr>
        <w:t>edian pedestrian refuge island with a neckdown to reduce vehicular speeds and shorten crossing distances</w:t>
      </w:r>
      <w:r w:rsidR="001B2C14">
        <w:rPr>
          <w:rFonts w:ascii="Arial" w:hAnsi="Arial" w:cs="Arial"/>
        </w:rPr>
        <w:t xml:space="preserve"> on Country Club Blvd</w:t>
      </w:r>
    </w:p>
    <w:p w14:paraId="50BD7E00" w14:textId="77777777" w:rsidR="001B2C14" w:rsidRPr="001B2C14" w:rsidRDefault="001B2C14" w:rsidP="001B2C14">
      <w:pPr>
        <w:rPr>
          <w:rFonts w:cs="Arial"/>
        </w:rPr>
      </w:pPr>
    </w:p>
    <w:p w14:paraId="25053AD5" w14:textId="74A0811D" w:rsidR="00067F98" w:rsidRPr="0030564B" w:rsidRDefault="001B2C14" w:rsidP="00067F98">
      <w:pPr>
        <w:ind w:left="360"/>
        <w:rPr>
          <w:rFonts w:cs="Arial"/>
          <w:u w:val="single"/>
        </w:rPr>
      </w:pPr>
      <w:r>
        <w:rPr>
          <w:rFonts w:cs="Arial"/>
          <w:u w:val="single"/>
        </w:rPr>
        <w:t>Mission</w:t>
      </w:r>
      <w:r w:rsidR="00067F98" w:rsidRPr="0030564B">
        <w:rPr>
          <w:rFonts w:cs="Arial"/>
          <w:u w:val="single"/>
        </w:rPr>
        <w:t xml:space="preserve"> </w:t>
      </w:r>
      <w:r>
        <w:rPr>
          <w:rFonts w:cs="Arial"/>
          <w:u w:val="single"/>
        </w:rPr>
        <w:t>Road</w:t>
      </w:r>
    </w:p>
    <w:p w14:paraId="204ED768" w14:textId="50617640" w:rsidR="001B2C14" w:rsidRDefault="00490867" w:rsidP="001B2C14">
      <w:pPr>
        <w:pStyle w:val="ListParagraph"/>
        <w:numPr>
          <w:ilvl w:val="0"/>
          <w:numId w:val="9"/>
        </w:numPr>
        <w:spacing w:after="0"/>
        <w:ind w:left="810"/>
        <w:rPr>
          <w:rFonts w:ascii="Arial" w:hAnsi="Arial" w:cs="Arial"/>
        </w:rPr>
      </w:pPr>
      <w:r>
        <w:rPr>
          <w:rFonts w:ascii="Arial" w:hAnsi="Arial" w:cs="Arial"/>
        </w:rPr>
        <w:t>C</w:t>
      </w:r>
      <w:r w:rsidR="001B2C14">
        <w:rPr>
          <w:rFonts w:ascii="Arial" w:hAnsi="Arial" w:cs="Arial"/>
        </w:rPr>
        <w:t>onventional 5’ bike lanes in both directions</w:t>
      </w:r>
    </w:p>
    <w:p w14:paraId="0BAA8022" w14:textId="460258FB" w:rsidR="001B2C14" w:rsidRDefault="00490867" w:rsidP="001B2C14">
      <w:pPr>
        <w:pStyle w:val="ListParagraph"/>
        <w:numPr>
          <w:ilvl w:val="0"/>
          <w:numId w:val="9"/>
        </w:numPr>
        <w:spacing w:after="0"/>
        <w:ind w:left="810"/>
        <w:rPr>
          <w:rFonts w:ascii="Arial" w:hAnsi="Arial" w:cs="Arial"/>
        </w:rPr>
      </w:pPr>
      <w:r>
        <w:rPr>
          <w:rFonts w:ascii="Arial" w:hAnsi="Arial" w:cs="Arial"/>
        </w:rPr>
        <w:t>B</w:t>
      </w:r>
      <w:r w:rsidR="001B2C14">
        <w:rPr>
          <w:rFonts w:ascii="Arial" w:hAnsi="Arial" w:cs="Arial"/>
        </w:rPr>
        <w:t>ike intersection crossing markings</w:t>
      </w:r>
    </w:p>
    <w:p w14:paraId="2702598B" w14:textId="35D81AFB" w:rsidR="001B2C14" w:rsidRPr="0008735A" w:rsidRDefault="001B2C14" w:rsidP="001B2C14">
      <w:pPr>
        <w:pStyle w:val="ListParagraph"/>
        <w:numPr>
          <w:ilvl w:val="0"/>
          <w:numId w:val="9"/>
        </w:numPr>
        <w:spacing w:after="0"/>
        <w:ind w:left="810"/>
        <w:rPr>
          <w:rFonts w:ascii="Arial" w:hAnsi="Arial" w:cs="Arial"/>
        </w:rPr>
      </w:pPr>
      <w:r>
        <w:rPr>
          <w:rFonts w:ascii="Arial" w:hAnsi="Arial" w:cs="Arial"/>
        </w:rPr>
        <w:t>Relocation of driveways at the northeast and southeast locations for clearer entry an</w:t>
      </w:r>
      <w:r w:rsidR="001459A7">
        <w:rPr>
          <w:rFonts w:ascii="Arial" w:hAnsi="Arial" w:cs="Arial"/>
        </w:rPr>
        <w:t>d</w:t>
      </w:r>
      <w:r>
        <w:rPr>
          <w:rFonts w:ascii="Arial" w:hAnsi="Arial" w:cs="Arial"/>
        </w:rPr>
        <w:t xml:space="preserve"> exit of customers</w:t>
      </w:r>
    </w:p>
    <w:p w14:paraId="2031DE06" w14:textId="6067CC0F" w:rsidR="001B2C14" w:rsidRDefault="001B2C14" w:rsidP="001B2C14">
      <w:pPr>
        <w:pStyle w:val="ListParagraph"/>
        <w:numPr>
          <w:ilvl w:val="0"/>
          <w:numId w:val="9"/>
        </w:numPr>
        <w:spacing w:after="0"/>
        <w:ind w:left="810"/>
        <w:rPr>
          <w:rFonts w:ascii="Arial" w:hAnsi="Arial" w:cs="Arial"/>
        </w:rPr>
      </w:pPr>
      <w:r>
        <w:rPr>
          <w:rFonts w:ascii="Arial" w:hAnsi="Arial" w:cs="Arial"/>
        </w:rPr>
        <w:t>Completing sidewalk network at all four corners of the intersections</w:t>
      </w:r>
    </w:p>
    <w:p w14:paraId="341F4C52" w14:textId="6BD5851D" w:rsidR="001B2C14" w:rsidRDefault="001B2C14" w:rsidP="001B2C14">
      <w:pPr>
        <w:pStyle w:val="ListParagraph"/>
        <w:numPr>
          <w:ilvl w:val="0"/>
          <w:numId w:val="9"/>
        </w:numPr>
        <w:spacing w:after="0"/>
        <w:ind w:left="810"/>
        <w:rPr>
          <w:rFonts w:ascii="Arial" w:hAnsi="Arial" w:cs="Arial"/>
        </w:rPr>
      </w:pPr>
      <w:r>
        <w:rPr>
          <w:rFonts w:ascii="Arial" w:hAnsi="Arial" w:cs="Arial"/>
        </w:rPr>
        <w:t>Installing mountable sidewalk at northwest and southwest corners for pedestrians</w:t>
      </w:r>
    </w:p>
    <w:p w14:paraId="07A81F86" w14:textId="263BC60B" w:rsidR="001B2C14" w:rsidRDefault="001B2C14" w:rsidP="001B2C14">
      <w:pPr>
        <w:pStyle w:val="ListParagraph"/>
        <w:numPr>
          <w:ilvl w:val="0"/>
          <w:numId w:val="9"/>
        </w:numPr>
        <w:spacing w:after="0"/>
        <w:ind w:left="810"/>
        <w:rPr>
          <w:rFonts w:ascii="Arial" w:hAnsi="Arial" w:cs="Arial"/>
        </w:rPr>
      </w:pPr>
      <w:r>
        <w:rPr>
          <w:rFonts w:ascii="Arial" w:hAnsi="Arial" w:cs="Arial"/>
        </w:rPr>
        <w:t>Adding 3’ buffer between sidewalk and bicycle lanes for better visibility and separation between cars and bicycles</w:t>
      </w:r>
    </w:p>
    <w:p w14:paraId="19827D8E" w14:textId="77777777" w:rsidR="001B2C14" w:rsidRPr="001B2C14" w:rsidRDefault="001B2C14" w:rsidP="001B2C14">
      <w:pPr>
        <w:rPr>
          <w:rFonts w:cs="Arial"/>
        </w:rPr>
      </w:pPr>
    </w:p>
    <w:p w14:paraId="7AAD28E4" w14:textId="6743CC2F" w:rsidR="00067F98" w:rsidRPr="002E63A3" w:rsidRDefault="001B2C14" w:rsidP="00B8082F">
      <w:pPr>
        <w:ind w:left="360"/>
        <w:contextualSpacing/>
        <w:rPr>
          <w:rFonts w:cs="Arial"/>
          <w:u w:val="single"/>
        </w:rPr>
      </w:pPr>
      <w:r>
        <w:rPr>
          <w:rFonts w:cs="Arial"/>
          <w:u w:val="single"/>
        </w:rPr>
        <w:t>Buena Vista Avenue</w:t>
      </w:r>
    </w:p>
    <w:p w14:paraId="1CC1639D" w14:textId="631C65F4" w:rsidR="001B2C14" w:rsidRDefault="00B42342" w:rsidP="001B2C14">
      <w:pPr>
        <w:pStyle w:val="ListParagraph"/>
        <w:numPr>
          <w:ilvl w:val="0"/>
          <w:numId w:val="9"/>
        </w:numPr>
        <w:spacing w:after="0"/>
        <w:ind w:left="810"/>
        <w:rPr>
          <w:rFonts w:ascii="Arial" w:hAnsi="Arial" w:cs="Arial"/>
        </w:rPr>
      </w:pPr>
      <w:r>
        <w:rPr>
          <w:rFonts w:ascii="Arial" w:hAnsi="Arial" w:cs="Arial"/>
        </w:rPr>
        <w:t>C</w:t>
      </w:r>
      <w:r w:rsidR="001B2C14">
        <w:rPr>
          <w:rFonts w:ascii="Arial" w:hAnsi="Arial" w:cs="Arial"/>
        </w:rPr>
        <w:t>onventional 5’ bike lanes in both directions</w:t>
      </w:r>
    </w:p>
    <w:p w14:paraId="4217510E" w14:textId="53803A80" w:rsidR="001B2C14" w:rsidRDefault="00B42342" w:rsidP="001B2C14">
      <w:pPr>
        <w:pStyle w:val="ListParagraph"/>
        <w:numPr>
          <w:ilvl w:val="0"/>
          <w:numId w:val="9"/>
        </w:numPr>
        <w:spacing w:after="0"/>
        <w:ind w:left="810"/>
        <w:rPr>
          <w:rFonts w:ascii="Arial" w:hAnsi="Arial" w:cs="Arial"/>
        </w:rPr>
      </w:pPr>
      <w:r>
        <w:rPr>
          <w:rFonts w:ascii="Arial" w:hAnsi="Arial" w:cs="Arial"/>
        </w:rPr>
        <w:t>B</w:t>
      </w:r>
      <w:r w:rsidR="001B2C14">
        <w:rPr>
          <w:rFonts w:ascii="Arial" w:hAnsi="Arial" w:cs="Arial"/>
        </w:rPr>
        <w:t>ike intersection crossing markings</w:t>
      </w:r>
    </w:p>
    <w:p w14:paraId="332147B3" w14:textId="795119D0" w:rsidR="001B2C14" w:rsidRDefault="00B42342" w:rsidP="001B2C14">
      <w:pPr>
        <w:pStyle w:val="ListParagraph"/>
        <w:numPr>
          <w:ilvl w:val="0"/>
          <w:numId w:val="9"/>
        </w:numPr>
        <w:spacing w:after="0"/>
        <w:ind w:left="810"/>
        <w:rPr>
          <w:rFonts w:ascii="Arial" w:hAnsi="Arial" w:cs="Arial"/>
        </w:rPr>
      </w:pPr>
      <w:r>
        <w:rPr>
          <w:rFonts w:ascii="Arial" w:hAnsi="Arial" w:cs="Arial"/>
        </w:rPr>
        <w:t>C</w:t>
      </w:r>
      <w:r w:rsidR="001B2C14">
        <w:rPr>
          <w:rFonts w:ascii="Arial" w:hAnsi="Arial" w:cs="Arial"/>
        </w:rPr>
        <w:t>urb extensions on all four corners of the intersection to shorten crossing distance and reduce vehicular speeds</w:t>
      </w:r>
    </w:p>
    <w:p w14:paraId="3ED94CED" w14:textId="77777777" w:rsidR="00B8082F" w:rsidRDefault="00B8082F" w:rsidP="00B8082F">
      <w:pPr>
        <w:rPr>
          <w:rFonts w:cs="Arial"/>
        </w:rPr>
      </w:pPr>
    </w:p>
    <w:p w14:paraId="696C5E87" w14:textId="2C0B3C20" w:rsidR="00B8082F" w:rsidRPr="002E63A3" w:rsidRDefault="00B8082F" w:rsidP="00B8082F">
      <w:pPr>
        <w:ind w:left="360"/>
        <w:contextualSpacing/>
        <w:rPr>
          <w:rFonts w:cs="Arial"/>
          <w:u w:val="single"/>
        </w:rPr>
      </w:pPr>
      <w:r>
        <w:rPr>
          <w:rFonts w:cs="Arial"/>
          <w:u w:val="single"/>
        </w:rPr>
        <w:t>Grange Avenue</w:t>
      </w:r>
    </w:p>
    <w:p w14:paraId="0003BADE" w14:textId="37582E2F" w:rsidR="00B8082F" w:rsidRDefault="00B42342" w:rsidP="00B8082F">
      <w:pPr>
        <w:pStyle w:val="ListParagraph"/>
        <w:numPr>
          <w:ilvl w:val="0"/>
          <w:numId w:val="9"/>
        </w:numPr>
        <w:spacing w:after="0"/>
        <w:ind w:left="810"/>
        <w:rPr>
          <w:rFonts w:ascii="Arial" w:hAnsi="Arial" w:cs="Arial"/>
        </w:rPr>
      </w:pPr>
      <w:r>
        <w:rPr>
          <w:rFonts w:ascii="Arial" w:hAnsi="Arial" w:cs="Arial"/>
        </w:rPr>
        <w:t>C</w:t>
      </w:r>
      <w:r w:rsidR="00B8082F">
        <w:rPr>
          <w:rFonts w:ascii="Arial" w:hAnsi="Arial" w:cs="Arial"/>
        </w:rPr>
        <w:t>onventional 5’ bike lanes in both directions</w:t>
      </w:r>
    </w:p>
    <w:p w14:paraId="2A2484CE" w14:textId="4CF09106" w:rsidR="00B8082F" w:rsidRDefault="00B42342" w:rsidP="00B8082F">
      <w:pPr>
        <w:pStyle w:val="ListParagraph"/>
        <w:numPr>
          <w:ilvl w:val="0"/>
          <w:numId w:val="9"/>
        </w:numPr>
        <w:spacing w:after="0"/>
        <w:ind w:left="810"/>
        <w:rPr>
          <w:rFonts w:ascii="Arial" w:hAnsi="Arial" w:cs="Arial"/>
        </w:rPr>
      </w:pPr>
      <w:r>
        <w:rPr>
          <w:rFonts w:ascii="Arial" w:hAnsi="Arial" w:cs="Arial"/>
        </w:rPr>
        <w:t>B</w:t>
      </w:r>
      <w:r w:rsidR="00B8082F">
        <w:rPr>
          <w:rFonts w:ascii="Arial" w:hAnsi="Arial" w:cs="Arial"/>
        </w:rPr>
        <w:t>ike intersection crossing markings</w:t>
      </w:r>
    </w:p>
    <w:p w14:paraId="1C2C8133" w14:textId="43F865C0" w:rsidR="00B8082F" w:rsidRPr="0008735A" w:rsidRDefault="00B8082F" w:rsidP="00B8082F">
      <w:pPr>
        <w:pStyle w:val="ListParagraph"/>
        <w:numPr>
          <w:ilvl w:val="0"/>
          <w:numId w:val="9"/>
        </w:numPr>
        <w:spacing w:after="0"/>
        <w:ind w:left="810"/>
        <w:rPr>
          <w:rFonts w:ascii="Arial" w:hAnsi="Arial" w:cs="Arial"/>
        </w:rPr>
      </w:pPr>
      <w:r>
        <w:rPr>
          <w:rFonts w:ascii="Arial" w:hAnsi="Arial" w:cs="Arial"/>
        </w:rPr>
        <w:t>Continental crosswalk markings</w:t>
      </w:r>
    </w:p>
    <w:p w14:paraId="208EAA6B" w14:textId="2B645709" w:rsidR="00B8082F" w:rsidRDefault="00B42342" w:rsidP="00B8082F">
      <w:pPr>
        <w:pStyle w:val="ListParagraph"/>
        <w:numPr>
          <w:ilvl w:val="0"/>
          <w:numId w:val="9"/>
        </w:numPr>
        <w:spacing w:after="0"/>
        <w:ind w:left="810"/>
        <w:rPr>
          <w:rFonts w:ascii="Arial" w:hAnsi="Arial" w:cs="Arial"/>
        </w:rPr>
      </w:pPr>
      <w:r>
        <w:rPr>
          <w:rFonts w:ascii="Arial" w:hAnsi="Arial" w:cs="Arial"/>
        </w:rPr>
        <w:t>B</w:t>
      </w:r>
      <w:r w:rsidR="00B8082F">
        <w:rPr>
          <w:rFonts w:ascii="Arial" w:hAnsi="Arial" w:cs="Arial"/>
        </w:rPr>
        <w:t>us boarding curb extensions at the bus stop location at the southwest and northwest corners of the intersection</w:t>
      </w:r>
    </w:p>
    <w:p w14:paraId="4E8F94A8" w14:textId="77777777" w:rsidR="00B8082F" w:rsidRDefault="00B8082F" w:rsidP="00B8082F">
      <w:pPr>
        <w:rPr>
          <w:rFonts w:cs="Arial"/>
        </w:rPr>
      </w:pPr>
    </w:p>
    <w:p w14:paraId="166EE64E" w14:textId="08AA369F" w:rsidR="00B8082F" w:rsidRPr="002E63A3" w:rsidRDefault="00B8082F" w:rsidP="00B8082F">
      <w:pPr>
        <w:ind w:left="360"/>
        <w:contextualSpacing/>
        <w:rPr>
          <w:rFonts w:cs="Arial"/>
          <w:u w:val="single"/>
        </w:rPr>
      </w:pPr>
      <w:r>
        <w:rPr>
          <w:rFonts w:cs="Arial"/>
          <w:u w:val="single"/>
        </w:rPr>
        <w:t>Pershing Avenue</w:t>
      </w:r>
    </w:p>
    <w:p w14:paraId="5D232894" w14:textId="436BB768" w:rsidR="00CD6D99" w:rsidRDefault="00CD6D99" w:rsidP="00CD6D99">
      <w:pPr>
        <w:pStyle w:val="ListParagraph"/>
        <w:numPr>
          <w:ilvl w:val="0"/>
          <w:numId w:val="9"/>
        </w:numPr>
        <w:spacing w:after="0"/>
        <w:ind w:left="810"/>
        <w:rPr>
          <w:rFonts w:ascii="Arial" w:hAnsi="Arial" w:cs="Arial"/>
        </w:rPr>
      </w:pPr>
      <w:r>
        <w:rPr>
          <w:rFonts w:ascii="Arial" w:hAnsi="Arial" w:cs="Arial"/>
        </w:rPr>
        <w:t>Conventional 5’ bike lanes in both directions</w:t>
      </w:r>
    </w:p>
    <w:p w14:paraId="4842F351" w14:textId="43D85434" w:rsidR="00CD6D99" w:rsidRPr="00CD6D99" w:rsidRDefault="00CD6D99" w:rsidP="00CD6D99">
      <w:pPr>
        <w:pStyle w:val="ListParagraph"/>
        <w:numPr>
          <w:ilvl w:val="0"/>
          <w:numId w:val="9"/>
        </w:numPr>
        <w:spacing w:after="0"/>
        <w:ind w:left="810"/>
        <w:rPr>
          <w:rFonts w:ascii="Arial" w:hAnsi="Arial" w:cs="Arial"/>
        </w:rPr>
      </w:pPr>
      <w:r w:rsidRPr="00CD6D99">
        <w:rPr>
          <w:rFonts w:ascii="Arial" w:hAnsi="Arial" w:cs="Arial"/>
        </w:rPr>
        <w:t>Installing mountable sidewalk at southwest corner for pedestrians</w:t>
      </w:r>
    </w:p>
    <w:p w14:paraId="0E3102B7" w14:textId="75852446" w:rsidR="00B8082F" w:rsidRPr="0008735A" w:rsidRDefault="00B8082F" w:rsidP="00B8082F">
      <w:pPr>
        <w:pStyle w:val="ListParagraph"/>
        <w:numPr>
          <w:ilvl w:val="0"/>
          <w:numId w:val="9"/>
        </w:numPr>
        <w:spacing w:after="0"/>
        <w:ind w:left="810"/>
        <w:rPr>
          <w:rFonts w:ascii="Arial" w:hAnsi="Arial" w:cs="Arial"/>
        </w:rPr>
      </w:pPr>
      <w:r>
        <w:rPr>
          <w:rFonts w:ascii="Arial" w:hAnsi="Arial" w:cs="Arial"/>
        </w:rPr>
        <w:lastRenderedPageBreak/>
        <w:t>3’ buffer between sidewalk and bicycle lanes for better visibility and separation between cars and bicycles.</w:t>
      </w:r>
    </w:p>
    <w:p w14:paraId="1D6713CA" w14:textId="77777777" w:rsidR="00B8082F" w:rsidRPr="00B8082F" w:rsidRDefault="00B8082F" w:rsidP="00B8082F">
      <w:pPr>
        <w:rPr>
          <w:rFonts w:cs="Arial"/>
        </w:rPr>
      </w:pPr>
    </w:p>
    <w:p w14:paraId="72A9714C" w14:textId="77777777" w:rsidR="00B8082F" w:rsidRPr="00B8082F" w:rsidRDefault="00B8082F" w:rsidP="00B8082F">
      <w:pPr>
        <w:rPr>
          <w:rFonts w:cs="Arial"/>
        </w:rPr>
      </w:pPr>
    </w:p>
    <w:p w14:paraId="6F6214FB" w14:textId="77777777" w:rsidR="00DD156E" w:rsidRDefault="00DD156E">
      <w:pPr>
        <w:spacing w:after="160" w:line="259" w:lineRule="auto"/>
        <w:rPr>
          <w:rFonts w:cs="Arial"/>
          <w:szCs w:val="22"/>
        </w:rPr>
      </w:pPr>
      <w:r>
        <w:rPr>
          <w:rFonts w:cs="Arial"/>
          <w:szCs w:val="22"/>
        </w:rPr>
        <w:br w:type="page"/>
      </w:r>
    </w:p>
    <w:p w14:paraId="31B617A0" w14:textId="0BBD11D7" w:rsidR="001A1FF6" w:rsidRDefault="001A1FF6" w:rsidP="001A1FF6">
      <w:pPr>
        <w:widowControl w:val="0"/>
        <w:autoSpaceDE w:val="0"/>
        <w:autoSpaceDN w:val="0"/>
        <w:rPr>
          <w:rFonts w:cs="Arial"/>
          <w:szCs w:val="22"/>
        </w:rPr>
      </w:pPr>
      <w:r w:rsidRPr="006E0C4C">
        <w:rPr>
          <w:rFonts w:cs="Arial"/>
          <w:szCs w:val="22"/>
        </w:rPr>
        <w:lastRenderedPageBreak/>
        <w:t>Engineering services shall include, but not be limited to, the following:</w:t>
      </w:r>
    </w:p>
    <w:p w14:paraId="6392E7F4" w14:textId="77777777" w:rsidR="00B034E5" w:rsidRDefault="00B034E5" w:rsidP="004C0531">
      <w:pPr>
        <w:pStyle w:val="Heading1"/>
        <w:spacing w:after="0"/>
        <w:rPr>
          <w:u w:val="single"/>
        </w:rPr>
      </w:pPr>
    </w:p>
    <w:p w14:paraId="0E16F412" w14:textId="49A55428" w:rsidR="001A1FF6" w:rsidRPr="00FE0969" w:rsidRDefault="001A1FF6" w:rsidP="001A1FF6">
      <w:pPr>
        <w:pStyle w:val="Heading1"/>
        <w:spacing w:before="0" w:after="0"/>
        <w:rPr>
          <w:u w:val="single"/>
        </w:rPr>
      </w:pPr>
      <w:r w:rsidRPr="00FE0969">
        <w:rPr>
          <w:u w:val="single"/>
        </w:rPr>
        <w:t xml:space="preserve">TASK </w:t>
      </w:r>
      <w:r w:rsidR="004C61F0">
        <w:rPr>
          <w:u w:val="single"/>
        </w:rPr>
        <w:t>1</w:t>
      </w:r>
      <w:r w:rsidRPr="00FE0969">
        <w:rPr>
          <w:u w:val="single"/>
        </w:rPr>
        <w:t>.0</w:t>
      </w:r>
      <w:r w:rsidRPr="00FE0969">
        <w:rPr>
          <w:u w:val="single"/>
        </w:rPr>
        <w:tab/>
        <w:t>PROJECT MANAGEMENT &amp; REVIEW MEETINGS</w:t>
      </w:r>
    </w:p>
    <w:p w14:paraId="219E1123" w14:textId="77777777" w:rsidR="001A1FF6" w:rsidRPr="00FE0969" w:rsidRDefault="001A1FF6" w:rsidP="001A1FF6">
      <w:pPr>
        <w:rPr>
          <w:rFonts w:cs="Arial"/>
          <w:b/>
          <w:szCs w:val="22"/>
        </w:rPr>
      </w:pPr>
    </w:p>
    <w:p w14:paraId="480420D7" w14:textId="4D857B46" w:rsidR="001A1FF6" w:rsidRDefault="001A1FF6" w:rsidP="001A1FF6">
      <w:pPr>
        <w:pStyle w:val="Heading1"/>
        <w:spacing w:before="0" w:after="0"/>
      </w:pPr>
      <w:r w:rsidRPr="00F07A13">
        <w:t xml:space="preserve">Task </w:t>
      </w:r>
      <w:r w:rsidR="004C61F0">
        <w:t>1</w:t>
      </w:r>
      <w:r w:rsidRPr="00F07A13">
        <w:t>.1 – Coordination/Meetings/</w:t>
      </w:r>
      <w:r>
        <w:t xml:space="preserve">Project </w:t>
      </w:r>
      <w:r w:rsidRPr="00F07A13">
        <w:t xml:space="preserve">Administration </w:t>
      </w:r>
    </w:p>
    <w:p w14:paraId="616CA9A0" w14:textId="77777777" w:rsidR="001A1FF6" w:rsidRPr="007B177E" w:rsidRDefault="001A1FF6" w:rsidP="001A1FF6"/>
    <w:p w14:paraId="20B450F1" w14:textId="22F0004C" w:rsidR="001A1FF6" w:rsidRDefault="001A1FF6" w:rsidP="001A1FF6">
      <w:r w:rsidRPr="00F07A13">
        <w:rPr>
          <w:rFonts w:cs="Arial"/>
          <w:b/>
          <w:i/>
          <w:szCs w:val="22"/>
        </w:rPr>
        <w:t>Project Management:</w:t>
      </w:r>
      <w:r w:rsidRPr="00F07A13">
        <w:rPr>
          <w:rFonts w:ascii="Garamond" w:hAnsi="Garamond"/>
          <w:sz w:val="21"/>
          <w:szCs w:val="22"/>
        </w:rPr>
        <w:t xml:space="preserve">  </w:t>
      </w:r>
      <w:r w:rsidRPr="00F07A13">
        <w:rPr>
          <w:rFonts w:cs="Arial"/>
          <w:szCs w:val="22"/>
        </w:rPr>
        <w:t xml:space="preserve">Project Manager will be responsible </w:t>
      </w:r>
      <w:r w:rsidRPr="007B177E">
        <w:rPr>
          <w:rFonts w:cs="Arial"/>
          <w:szCs w:val="22"/>
        </w:rPr>
        <w:t xml:space="preserve">for directing the </w:t>
      </w:r>
      <w:r>
        <w:rPr>
          <w:rFonts w:cs="Arial"/>
          <w:szCs w:val="22"/>
        </w:rPr>
        <w:t xml:space="preserve">consultant </w:t>
      </w:r>
      <w:r w:rsidRPr="007B177E">
        <w:rPr>
          <w:rFonts w:cs="Arial"/>
          <w:szCs w:val="22"/>
        </w:rPr>
        <w:t>project team during the development and execution of the project</w:t>
      </w:r>
      <w:r>
        <w:rPr>
          <w:rFonts w:cs="Arial"/>
          <w:szCs w:val="22"/>
        </w:rPr>
        <w:t>,</w:t>
      </w:r>
      <w:r w:rsidRPr="007B177E">
        <w:rPr>
          <w:rFonts w:cs="Arial"/>
          <w:szCs w:val="22"/>
        </w:rPr>
        <w:t xml:space="preserve"> as well as communication with the County staff</w:t>
      </w:r>
      <w:r>
        <w:rPr>
          <w:rFonts w:cs="Arial"/>
          <w:szCs w:val="22"/>
        </w:rPr>
        <w:t>,</w:t>
      </w:r>
      <w:r w:rsidRPr="007B177E">
        <w:rPr>
          <w:rFonts w:cs="Arial"/>
          <w:szCs w:val="22"/>
        </w:rPr>
        <w:t xml:space="preserve"> and documenting the progress and decisions made during the entire project. This involves all aspects of project management including financial </w:t>
      </w:r>
      <w:r>
        <w:rPr>
          <w:rFonts w:cs="Arial"/>
          <w:szCs w:val="22"/>
        </w:rPr>
        <w:t>management, invoicing</w:t>
      </w:r>
      <w:r w:rsidRPr="007B177E">
        <w:rPr>
          <w:rFonts w:cs="Arial"/>
          <w:szCs w:val="22"/>
        </w:rPr>
        <w:t>, schedule</w:t>
      </w:r>
      <w:r>
        <w:rPr>
          <w:rFonts w:cs="Arial"/>
          <w:szCs w:val="22"/>
        </w:rPr>
        <w:t>,</w:t>
      </w:r>
      <w:r w:rsidRPr="007B177E">
        <w:rPr>
          <w:rFonts w:cs="Arial"/>
          <w:szCs w:val="22"/>
        </w:rPr>
        <w:t xml:space="preserve"> quality control</w:t>
      </w:r>
      <w:r w:rsidR="0011213C">
        <w:rPr>
          <w:rFonts w:cs="Arial"/>
          <w:szCs w:val="22"/>
        </w:rPr>
        <w:t>,</w:t>
      </w:r>
      <w:r>
        <w:rPr>
          <w:rFonts w:cs="Arial"/>
          <w:szCs w:val="22"/>
        </w:rPr>
        <w:t xml:space="preserve"> and turning in deliverables as requested</w:t>
      </w:r>
      <w:r w:rsidRPr="007B177E">
        <w:rPr>
          <w:rFonts w:cs="Arial"/>
          <w:szCs w:val="22"/>
        </w:rPr>
        <w:t>.</w:t>
      </w:r>
      <w:r w:rsidRPr="00F07A13">
        <w:rPr>
          <w:rFonts w:cs="Arial"/>
          <w:szCs w:val="22"/>
        </w:rPr>
        <w:t xml:space="preserve"> </w:t>
      </w:r>
      <w:r>
        <w:rPr>
          <w:rFonts w:cs="Arial"/>
          <w:szCs w:val="22"/>
        </w:rPr>
        <w:t>P</w:t>
      </w:r>
      <w:r w:rsidRPr="003F4C49">
        <w:t>rogress reports</w:t>
      </w:r>
      <w:r>
        <w:t xml:space="preserve"> will be issued with invoices to the County detailing major items worked on during the billing period and percentage completion for each task, with substantiation backup.</w:t>
      </w:r>
    </w:p>
    <w:p w14:paraId="40920405" w14:textId="77777777" w:rsidR="001A1FF6" w:rsidRPr="00F07A13" w:rsidRDefault="001A1FF6" w:rsidP="001A1FF6">
      <w:pPr>
        <w:rPr>
          <w:rFonts w:cs="Arial"/>
          <w:szCs w:val="22"/>
        </w:rPr>
      </w:pPr>
    </w:p>
    <w:p w14:paraId="3CB0FED2" w14:textId="77777777" w:rsidR="001A1FF6" w:rsidRDefault="001A1FF6" w:rsidP="001A1FF6">
      <w:pPr>
        <w:rPr>
          <w:rFonts w:cs="Arial"/>
          <w:szCs w:val="22"/>
        </w:rPr>
      </w:pPr>
      <w:r w:rsidRPr="00F07A13">
        <w:rPr>
          <w:rFonts w:cs="Arial"/>
          <w:b/>
          <w:i/>
          <w:szCs w:val="22"/>
        </w:rPr>
        <w:t>Project Kick-Off Meeting:</w:t>
      </w:r>
      <w:r w:rsidRPr="00F07A13">
        <w:rPr>
          <w:rFonts w:ascii="Garamond" w:hAnsi="Garamond"/>
          <w:sz w:val="21"/>
          <w:szCs w:val="22"/>
        </w:rPr>
        <w:t xml:space="preserve">  </w:t>
      </w:r>
      <w:r w:rsidRPr="00CD6678">
        <w:rPr>
          <w:rFonts w:cs="Arial"/>
          <w:szCs w:val="22"/>
        </w:rPr>
        <w:t xml:space="preserve">A Project “Kick-off” Meeting will be held following the Notice to Proceed. This meeting includes representatives from the County, </w:t>
      </w:r>
      <w:r>
        <w:rPr>
          <w:rFonts w:cs="Arial"/>
          <w:szCs w:val="22"/>
        </w:rPr>
        <w:t>Consultant</w:t>
      </w:r>
      <w:r w:rsidRPr="00CD6678">
        <w:rPr>
          <w:rFonts w:cs="Arial"/>
          <w:szCs w:val="22"/>
        </w:rPr>
        <w:t>, sub</w:t>
      </w:r>
      <w:r>
        <w:rPr>
          <w:rFonts w:cs="Arial"/>
          <w:szCs w:val="22"/>
        </w:rPr>
        <w:t>-</w:t>
      </w:r>
      <w:r w:rsidRPr="00CD6678">
        <w:rPr>
          <w:rFonts w:cs="Arial"/>
          <w:szCs w:val="22"/>
        </w:rPr>
        <w:t>consultants</w:t>
      </w:r>
      <w:r>
        <w:rPr>
          <w:rFonts w:cs="Arial"/>
          <w:szCs w:val="22"/>
        </w:rPr>
        <w:t>,</w:t>
      </w:r>
      <w:r w:rsidRPr="00CD6678">
        <w:rPr>
          <w:rFonts w:cs="Arial"/>
          <w:szCs w:val="22"/>
        </w:rPr>
        <w:t xml:space="preserve"> and other involved agencies. The primary meeting objectives will be to present the project, its goals, review the project scope and action item list, explain the project schedu</w:t>
      </w:r>
      <w:r>
        <w:rPr>
          <w:rFonts w:cs="Arial"/>
          <w:szCs w:val="22"/>
        </w:rPr>
        <w:t>le, identify key project issues,</w:t>
      </w:r>
      <w:r w:rsidRPr="00CD6678">
        <w:rPr>
          <w:rFonts w:cs="Arial"/>
          <w:szCs w:val="22"/>
        </w:rPr>
        <w:t xml:space="preserve"> and facilitate a general exchange of views and ideas regarding the completion of the project. </w:t>
      </w:r>
    </w:p>
    <w:p w14:paraId="6D2C914F" w14:textId="77777777" w:rsidR="001A1FF6" w:rsidRPr="00CD6678" w:rsidRDefault="001A1FF6" w:rsidP="001A1FF6">
      <w:pPr>
        <w:rPr>
          <w:rFonts w:cs="Arial"/>
          <w:szCs w:val="22"/>
        </w:rPr>
      </w:pPr>
    </w:p>
    <w:p w14:paraId="61CF676D" w14:textId="77777777" w:rsidR="001A1FF6" w:rsidRDefault="001A1FF6" w:rsidP="001A1FF6">
      <w:pPr>
        <w:rPr>
          <w:rFonts w:cs="Arial"/>
          <w:szCs w:val="22"/>
        </w:rPr>
      </w:pPr>
      <w:r w:rsidRPr="00F07A13">
        <w:rPr>
          <w:rFonts w:cs="Arial"/>
          <w:b/>
          <w:i/>
          <w:szCs w:val="22"/>
        </w:rPr>
        <w:t>Project Development</w:t>
      </w:r>
      <w:r>
        <w:rPr>
          <w:rFonts w:cs="Arial"/>
          <w:b/>
          <w:i/>
          <w:szCs w:val="22"/>
        </w:rPr>
        <w:t xml:space="preserve"> Team</w:t>
      </w:r>
      <w:r w:rsidRPr="00F07A13">
        <w:rPr>
          <w:rFonts w:cs="Arial"/>
          <w:b/>
          <w:i/>
          <w:szCs w:val="22"/>
        </w:rPr>
        <w:t xml:space="preserve"> Meetings</w:t>
      </w:r>
      <w:proofErr w:type="gramStart"/>
      <w:r w:rsidRPr="00F07A13">
        <w:rPr>
          <w:rFonts w:cs="Arial"/>
          <w:b/>
          <w:i/>
          <w:szCs w:val="22"/>
        </w:rPr>
        <w:t>:</w:t>
      </w:r>
      <w:r w:rsidRPr="00F07A13">
        <w:rPr>
          <w:rFonts w:ascii="Garamond" w:hAnsi="Garamond"/>
          <w:sz w:val="21"/>
          <w:szCs w:val="22"/>
        </w:rPr>
        <w:t xml:space="preserve">  </w:t>
      </w:r>
      <w:r w:rsidRPr="00CD7F23">
        <w:rPr>
          <w:rFonts w:cs="Arial"/>
          <w:szCs w:val="22"/>
        </w:rPr>
        <w:t>A</w:t>
      </w:r>
      <w:proofErr w:type="gramEnd"/>
      <w:r w:rsidRPr="00CD7F23">
        <w:rPr>
          <w:rFonts w:cs="Arial"/>
          <w:szCs w:val="22"/>
        </w:rPr>
        <w:t xml:space="preserve"> coordination and status </w:t>
      </w:r>
      <w:r>
        <w:rPr>
          <w:rFonts w:cs="Arial"/>
          <w:szCs w:val="22"/>
        </w:rPr>
        <w:t xml:space="preserve">phone </w:t>
      </w:r>
      <w:r w:rsidRPr="00CD7F23">
        <w:rPr>
          <w:rFonts w:cs="Arial"/>
          <w:szCs w:val="22"/>
        </w:rPr>
        <w:t xml:space="preserve">meeting will be held </w:t>
      </w:r>
      <w:proofErr w:type="gramStart"/>
      <w:r w:rsidRPr="00CD7F23">
        <w:rPr>
          <w:rFonts w:cs="Arial"/>
          <w:szCs w:val="22"/>
        </w:rPr>
        <w:t xml:space="preserve">on a </w:t>
      </w:r>
      <w:r>
        <w:rPr>
          <w:rFonts w:cs="Arial"/>
          <w:szCs w:val="22"/>
        </w:rPr>
        <w:t xml:space="preserve">monthly </w:t>
      </w:r>
      <w:r w:rsidRPr="00CD7F23">
        <w:rPr>
          <w:rFonts w:cs="Arial"/>
          <w:szCs w:val="22"/>
        </w:rPr>
        <w:t>basis</w:t>
      </w:r>
      <w:proofErr w:type="gramEnd"/>
      <w:r w:rsidRPr="00CD7F23">
        <w:rPr>
          <w:rFonts w:cs="Arial"/>
          <w:szCs w:val="22"/>
        </w:rPr>
        <w:t xml:space="preserve"> to review project status, design and budget to obtain required County input, make decisions, and discuss issues that have the potential of affecting the project design, budget</w:t>
      </w:r>
      <w:r>
        <w:rPr>
          <w:rFonts w:cs="Arial"/>
          <w:szCs w:val="22"/>
        </w:rPr>
        <w:t>,</w:t>
      </w:r>
      <w:r w:rsidRPr="00CD7F23">
        <w:rPr>
          <w:rFonts w:cs="Arial"/>
          <w:szCs w:val="22"/>
        </w:rPr>
        <w:t xml:space="preserve"> or schedule. </w:t>
      </w:r>
      <w:r>
        <w:rPr>
          <w:rFonts w:cs="Arial"/>
          <w:szCs w:val="22"/>
        </w:rPr>
        <w:t>Consultant</w:t>
      </w:r>
      <w:r w:rsidRPr="00CD6678">
        <w:rPr>
          <w:rFonts w:cs="Arial"/>
          <w:szCs w:val="22"/>
        </w:rPr>
        <w:t xml:space="preserve"> will prepare all meeting agendas and minutes in consultation with SJCDPW’s Project Manager.</w:t>
      </w:r>
    </w:p>
    <w:p w14:paraId="6CBFB7CE" w14:textId="77777777" w:rsidR="001A1FF6" w:rsidRDefault="001A1FF6" w:rsidP="001A1FF6">
      <w:pPr>
        <w:rPr>
          <w:rFonts w:cs="Arial"/>
          <w:szCs w:val="22"/>
        </w:rPr>
      </w:pPr>
    </w:p>
    <w:p w14:paraId="72ABA419" w14:textId="35ADA270" w:rsidR="001A1FF6" w:rsidRDefault="001A1FF6" w:rsidP="001A1FF6">
      <w:pPr>
        <w:rPr>
          <w:rFonts w:cs="Arial"/>
          <w:szCs w:val="22"/>
        </w:rPr>
      </w:pPr>
      <w:r w:rsidRPr="00F07A13">
        <w:rPr>
          <w:rFonts w:cs="Arial"/>
          <w:b/>
          <w:i/>
          <w:szCs w:val="22"/>
        </w:rPr>
        <w:t xml:space="preserve">Project </w:t>
      </w:r>
      <w:r>
        <w:rPr>
          <w:rFonts w:cs="Arial"/>
          <w:b/>
          <w:i/>
          <w:szCs w:val="22"/>
        </w:rPr>
        <w:t>Schedule</w:t>
      </w:r>
      <w:proofErr w:type="gramStart"/>
      <w:r w:rsidRPr="00F07A13">
        <w:rPr>
          <w:rFonts w:cs="Arial"/>
          <w:b/>
          <w:i/>
          <w:szCs w:val="22"/>
        </w:rPr>
        <w:t>:</w:t>
      </w:r>
      <w:r w:rsidRPr="00F07A13">
        <w:rPr>
          <w:rFonts w:ascii="Garamond" w:hAnsi="Garamond"/>
          <w:sz w:val="21"/>
          <w:szCs w:val="22"/>
        </w:rPr>
        <w:t xml:space="preserve">  </w:t>
      </w:r>
      <w:r w:rsidRPr="00CD7F23">
        <w:rPr>
          <w:rFonts w:cs="Arial"/>
          <w:szCs w:val="22"/>
        </w:rPr>
        <w:t>The</w:t>
      </w:r>
      <w:proofErr w:type="gramEnd"/>
      <w:r w:rsidRPr="00CD7F23">
        <w:rPr>
          <w:rFonts w:cs="Arial"/>
          <w:szCs w:val="22"/>
        </w:rPr>
        <w:t xml:space="preserve"> schedule will be prepared in Microsoft Project and identify the beginning dates and duration of each task. </w:t>
      </w:r>
      <w:r>
        <w:rPr>
          <w:rFonts w:cs="Arial"/>
          <w:szCs w:val="22"/>
        </w:rPr>
        <w:t xml:space="preserve">If necessary, the schedule will be updated on a yearly basis. </w:t>
      </w:r>
    </w:p>
    <w:p w14:paraId="36AA4A68" w14:textId="77777777" w:rsidR="00684B4D" w:rsidRPr="004C0531" w:rsidRDefault="00684B4D" w:rsidP="001A1FF6">
      <w:pPr>
        <w:rPr>
          <w:rFonts w:cs="Arial"/>
          <w:szCs w:val="22"/>
        </w:rPr>
      </w:pPr>
    </w:p>
    <w:p w14:paraId="3DC34F04" w14:textId="77777777" w:rsidR="001A1FF6" w:rsidRDefault="001A1FF6" w:rsidP="001A1FF6">
      <w:pPr>
        <w:rPr>
          <w:rFonts w:cs="Arial"/>
          <w:b/>
          <w:i/>
          <w:szCs w:val="22"/>
        </w:rPr>
      </w:pPr>
      <w:r w:rsidRPr="00F07A13">
        <w:rPr>
          <w:rFonts w:cs="Arial"/>
          <w:b/>
          <w:i/>
          <w:szCs w:val="22"/>
        </w:rPr>
        <w:t>Deliverables:</w:t>
      </w:r>
    </w:p>
    <w:p w14:paraId="08BB10B7" w14:textId="77777777" w:rsidR="001A1FF6" w:rsidRPr="00F07A13" w:rsidRDefault="001A1FF6" w:rsidP="001A1FF6">
      <w:pPr>
        <w:rPr>
          <w:rFonts w:cs="Arial"/>
          <w:b/>
          <w:i/>
          <w:szCs w:val="22"/>
        </w:rPr>
      </w:pPr>
    </w:p>
    <w:p w14:paraId="0B7D022B" w14:textId="77777777" w:rsidR="001A1FF6" w:rsidRDefault="001A1FF6" w:rsidP="009919A6">
      <w:pPr>
        <w:numPr>
          <w:ilvl w:val="0"/>
          <w:numId w:val="2"/>
        </w:numPr>
        <w:rPr>
          <w:rFonts w:cs="Arial"/>
          <w:szCs w:val="22"/>
        </w:rPr>
      </w:pPr>
      <w:r w:rsidRPr="00F07A13">
        <w:rPr>
          <w:rFonts w:cs="Arial"/>
          <w:szCs w:val="22"/>
        </w:rPr>
        <w:t xml:space="preserve">Meeting agendas and minutes </w:t>
      </w:r>
    </w:p>
    <w:p w14:paraId="55C8DC40" w14:textId="77777777" w:rsidR="001A1FF6" w:rsidRDefault="001A1FF6" w:rsidP="009919A6">
      <w:pPr>
        <w:numPr>
          <w:ilvl w:val="0"/>
          <w:numId w:val="2"/>
        </w:numPr>
        <w:rPr>
          <w:rFonts w:cs="Arial"/>
          <w:szCs w:val="22"/>
        </w:rPr>
      </w:pPr>
      <w:r>
        <w:rPr>
          <w:rFonts w:cs="Arial"/>
          <w:szCs w:val="22"/>
        </w:rPr>
        <w:t>Project Schedule</w:t>
      </w:r>
    </w:p>
    <w:p w14:paraId="5B719DE0" w14:textId="77777777" w:rsidR="004C0531" w:rsidRDefault="001A1FF6" w:rsidP="001A1FF6">
      <w:pPr>
        <w:numPr>
          <w:ilvl w:val="0"/>
          <w:numId w:val="2"/>
        </w:numPr>
      </w:pPr>
      <w:r w:rsidRPr="003F4C49">
        <w:rPr>
          <w:rFonts w:cs="Arial"/>
          <w:szCs w:val="22"/>
        </w:rPr>
        <w:t>Invoices with Progress Reports</w:t>
      </w:r>
    </w:p>
    <w:p w14:paraId="2FD44970" w14:textId="77777777" w:rsidR="004C0531" w:rsidRDefault="004C0531" w:rsidP="004C0531">
      <w:pPr>
        <w:ind w:left="720"/>
      </w:pPr>
    </w:p>
    <w:p w14:paraId="01AC3763" w14:textId="19E721EB" w:rsidR="001A1FF6" w:rsidRPr="004C0531" w:rsidRDefault="001A1FF6" w:rsidP="004C0531">
      <w:pPr>
        <w:rPr>
          <w:b/>
          <w:bCs/>
        </w:rPr>
      </w:pPr>
      <w:r w:rsidRPr="004C0531">
        <w:rPr>
          <w:b/>
          <w:bCs/>
        </w:rPr>
        <w:t>T</w:t>
      </w:r>
      <w:r w:rsidR="004C0531">
        <w:rPr>
          <w:b/>
          <w:bCs/>
        </w:rPr>
        <w:t>ASK</w:t>
      </w:r>
      <w:r w:rsidRPr="004C0531">
        <w:rPr>
          <w:b/>
          <w:bCs/>
        </w:rPr>
        <w:t xml:space="preserve"> </w:t>
      </w:r>
      <w:r w:rsidR="004C61F0">
        <w:rPr>
          <w:b/>
          <w:bCs/>
        </w:rPr>
        <w:t>1</w:t>
      </w:r>
      <w:r w:rsidRPr="004C0531">
        <w:rPr>
          <w:b/>
          <w:bCs/>
        </w:rPr>
        <w:t>.2 C</w:t>
      </w:r>
      <w:r w:rsidR="004C0531">
        <w:rPr>
          <w:b/>
          <w:bCs/>
        </w:rPr>
        <w:t>OORDINATION WITH OTHER AGENCIES</w:t>
      </w:r>
    </w:p>
    <w:p w14:paraId="46D58916" w14:textId="77777777" w:rsidR="001A1FF6" w:rsidRPr="00B97247" w:rsidRDefault="001A1FF6" w:rsidP="001A1FF6"/>
    <w:p w14:paraId="08F8ECB6" w14:textId="62269472" w:rsidR="001A1FF6" w:rsidRDefault="001A1FF6" w:rsidP="001A1FF6">
      <w:pPr>
        <w:rPr>
          <w:rFonts w:cs="Arial"/>
          <w:szCs w:val="22"/>
        </w:rPr>
      </w:pPr>
      <w:r w:rsidRPr="00B97247">
        <w:rPr>
          <w:rFonts w:cs="Arial"/>
          <w:szCs w:val="22"/>
        </w:rPr>
        <w:t>Consultant will be responsible for the id</w:t>
      </w:r>
      <w:r>
        <w:rPr>
          <w:rFonts w:cs="Arial"/>
          <w:szCs w:val="22"/>
        </w:rPr>
        <w:t>entification of and coordination with required</w:t>
      </w:r>
      <w:r w:rsidRPr="00B97247">
        <w:rPr>
          <w:rFonts w:cs="Arial"/>
          <w:szCs w:val="22"/>
        </w:rPr>
        <w:t xml:space="preserve"> </w:t>
      </w:r>
      <w:r>
        <w:rPr>
          <w:rFonts w:cs="Arial"/>
          <w:szCs w:val="22"/>
        </w:rPr>
        <w:t xml:space="preserve">regulatory </w:t>
      </w:r>
      <w:r w:rsidRPr="00B97247">
        <w:rPr>
          <w:rFonts w:cs="Arial"/>
          <w:szCs w:val="22"/>
        </w:rPr>
        <w:t xml:space="preserve">agencies. </w:t>
      </w:r>
      <w:r w:rsidR="009919A6">
        <w:rPr>
          <w:rFonts w:cs="Arial"/>
          <w:szCs w:val="22"/>
        </w:rPr>
        <w:t xml:space="preserve">Coordination with utilities shall be carried </w:t>
      </w:r>
      <w:r w:rsidR="00432EF1">
        <w:rPr>
          <w:rFonts w:cs="Arial"/>
          <w:szCs w:val="22"/>
        </w:rPr>
        <w:t xml:space="preserve">out to reach an agreement on </w:t>
      </w:r>
      <w:r w:rsidR="009919A6">
        <w:rPr>
          <w:rFonts w:cs="Arial"/>
          <w:szCs w:val="22"/>
        </w:rPr>
        <w:t>removal/relocation/adjustment of utili</w:t>
      </w:r>
      <w:r w:rsidR="00432EF1">
        <w:rPr>
          <w:rFonts w:cs="Arial"/>
          <w:szCs w:val="22"/>
        </w:rPr>
        <w:t>ti</w:t>
      </w:r>
      <w:r w:rsidR="009919A6">
        <w:rPr>
          <w:rFonts w:cs="Arial"/>
          <w:szCs w:val="22"/>
        </w:rPr>
        <w:t>es within the project limits.</w:t>
      </w:r>
    </w:p>
    <w:p w14:paraId="524AE0E7" w14:textId="77777777" w:rsidR="00174638" w:rsidRDefault="00174638" w:rsidP="001A1FF6">
      <w:pPr>
        <w:rPr>
          <w:rFonts w:cs="Arial"/>
          <w:szCs w:val="22"/>
        </w:rPr>
      </w:pPr>
    </w:p>
    <w:p w14:paraId="138D0EC0" w14:textId="76786BB6" w:rsidR="00174638" w:rsidRDefault="00174638" w:rsidP="00174638">
      <w:pPr>
        <w:rPr>
          <w:rFonts w:cs="Arial"/>
          <w:b/>
          <w:i/>
          <w:szCs w:val="22"/>
        </w:rPr>
      </w:pPr>
      <w:r w:rsidRPr="00F07A13">
        <w:rPr>
          <w:rFonts w:cs="Arial"/>
          <w:b/>
          <w:i/>
          <w:szCs w:val="22"/>
        </w:rPr>
        <w:t>Deliverable:</w:t>
      </w:r>
    </w:p>
    <w:p w14:paraId="257B8B55" w14:textId="77777777" w:rsidR="00174638" w:rsidRPr="00F07A13" w:rsidRDefault="00174638" w:rsidP="00174638">
      <w:pPr>
        <w:rPr>
          <w:rFonts w:cs="Arial"/>
          <w:b/>
          <w:i/>
          <w:szCs w:val="22"/>
        </w:rPr>
      </w:pPr>
    </w:p>
    <w:p w14:paraId="0C9D8F3F" w14:textId="2F1E9016" w:rsidR="00174638" w:rsidRDefault="00174638" w:rsidP="001A1FF6">
      <w:pPr>
        <w:numPr>
          <w:ilvl w:val="0"/>
          <w:numId w:val="2"/>
        </w:numPr>
        <w:rPr>
          <w:rFonts w:cs="Arial"/>
          <w:szCs w:val="22"/>
        </w:rPr>
      </w:pPr>
      <w:r>
        <w:rPr>
          <w:rFonts w:cs="Arial"/>
          <w:szCs w:val="22"/>
        </w:rPr>
        <w:t>Utility Letters (draft and send to utility owners)</w:t>
      </w:r>
    </w:p>
    <w:p w14:paraId="38966A45" w14:textId="13A92E1E" w:rsidR="00DD156E" w:rsidRDefault="00DD156E" w:rsidP="001A1FF6">
      <w:pPr>
        <w:numPr>
          <w:ilvl w:val="0"/>
          <w:numId w:val="2"/>
        </w:numPr>
        <w:rPr>
          <w:rFonts w:cs="Arial"/>
          <w:szCs w:val="22"/>
        </w:rPr>
      </w:pPr>
      <w:r>
        <w:rPr>
          <w:rFonts w:cs="Arial"/>
          <w:szCs w:val="22"/>
        </w:rPr>
        <w:t>Secondary Utility Letters (as necessary for unresponsive agencies)</w:t>
      </w:r>
    </w:p>
    <w:p w14:paraId="73412745" w14:textId="77777777" w:rsidR="002164D0" w:rsidRDefault="002164D0" w:rsidP="002164D0">
      <w:pPr>
        <w:rPr>
          <w:rFonts w:cs="Arial"/>
          <w:szCs w:val="22"/>
        </w:rPr>
      </w:pPr>
    </w:p>
    <w:p w14:paraId="5A94EED5" w14:textId="77777777" w:rsidR="00D27BDB" w:rsidRDefault="00D27BDB" w:rsidP="002164D0">
      <w:pPr>
        <w:rPr>
          <w:rFonts w:cs="Arial"/>
          <w:szCs w:val="22"/>
        </w:rPr>
      </w:pPr>
    </w:p>
    <w:p w14:paraId="1351D46B" w14:textId="77777777" w:rsidR="00D27BDB" w:rsidRDefault="00D27BDB" w:rsidP="002164D0">
      <w:pPr>
        <w:rPr>
          <w:rFonts w:cs="Arial"/>
          <w:szCs w:val="22"/>
        </w:rPr>
      </w:pPr>
    </w:p>
    <w:p w14:paraId="1851FB21" w14:textId="3523B398" w:rsidR="002164D0" w:rsidRPr="002164D0" w:rsidRDefault="002164D0" w:rsidP="00BD3A97">
      <w:pPr>
        <w:spacing w:line="259" w:lineRule="auto"/>
        <w:rPr>
          <w:rFonts w:cs="Arial"/>
          <w:b/>
          <w:bCs/>
          <w:szCs w:val="22"/>
        </w:rPr>
      </w:pPr>
      <w:r w:rsidRPr="002164D0">
        <w:rPr>
          <w:rFonts w:cs="Arial"/>
          <w:b/>
          <w:bCs/>
          <w:szCs w:val="22"/>
        </w:rPr>
        <w:t xml:space="preserve">TASK </w:t>
      </w:r>
      <w:r w:rsidR="004C61F0">
        <w:rPr>
          <w:rFonts w:cs="Arial"/>
          <w:b/>
          <w:bCs/>
          <w:szCs w:val="22"/>
        </w:rPr>
        <w:t>1</w:t>
      </w:r>
      <w:r w:rsidRPr="002164D0">
        <w:rPr>
          <w:rFonts w:cs="Arial"/>
          <w:b/>
          <w:bCs/>
          <w:szCs w:val="22"/>
        </w:rPr>
        <w:t>.3 PUBLIC OUTREACH</w:t>
      </w:r>
    </w:p>
    <w:p w14:paraId="6DCC4881" w14:textId="77777777" w:rsidR="002164D0" w:rsidRDefault="002164D0" w:rsidP="002164D0">
      <w:pPr>
        <w:rPr>
          <w:rFonts w:cs="Arial"/>
          <w:szCs w:val="22"/>
        </w:rPr>
      </w:pPr>
    </w:p>
    <w:p w14:paraId="7CB47810" w14:textId="58D50E27" w:rsidR="002164D0" w:rsidRDefault="002164D0" w:rsidP="002164D0">
      <w:pPr>
        <w:rPr>
          <w:rFonts w:cs="Arial"/>
          <w:szCs w:val="22"/>
        </w:rPr>
      </w:pPr>
      <w:r w:rsidRPr="00825C82">
        <w:rPr>
          <w:rFonts w:cs="Arial"/>
          <w:szCs w:val="22"/>
        </w:rPr>
        <w:t xml:space="preserve">The Consultant shall </w:t>
      </w:r>
      <w:r w:rsidR="0000750F">
        <w:rPr>
          <w:rFonts w:cs="Arial"/>
          <w:szCs w:val="22"/>
        </w:rPr>
        <w:t>assi</w:t>
      </w:r>
      <w:r w:rsidR="007B7527">
        <w:rPr>
          <w:rFonts w:cs="Arial"/>
          <w:szCs w:val="22"/>
        </w:rPr>
        <w:t>s</w:t>
      </w:r>
      <w:r w:rsidR="0000750F">
        <w:rPr>
          <w:rFonts w:cs="Arial"/>
          <w:szCs w:val="22"/>
        </w:rPr>
        <w:t xml:space="preserve">t with </w:t>
      </w:r>
      <w:r w:rsidRPr="00825C82">
        <w:rPr>
          <w:rFonts w:cs="Arial"/>
          <w:szCs w:val="22"/>
        </w:rPr>
        <w:t xml:space="preserve">communicating to community </w:t>
      </w:r>
      <w:proofErr w:type="gramStart"/>
      <w:r w:rsidR="00A26357" w:rsidRPr="00825C82">
        <w:rPr>
          <w:rFonts w:cs="Arial"/>
          <w:szCs w:val="22"/>
        </w:rPr>
        <w:t>resident</w:t>
      </w:r>
      <w:r w:rsidRPr="00825C82">
        <w:rPr>
          <w:rFonts w:cs="Arial"/>
          <w:szCs w:val="22"/>
        </w:rPr>
        <w:t>s</w:t>
      </w:r>
      <w:proofErr w:type="gramEnd"/>
      <w:r w:rsidRPr="00825C82">
        <w:rPr>
          <w:rFonts w:cs="Arial"/>
          <w:szCs w:val="22"/>
        </w:rPr>
        <w:t>/property owners within the project right of way</w:t>
      </w:r>
      <w:r w:rsidR="007B7527">
        <w:rPr>
          <w:rFonts w:cs="Arial"/>
          <w:szCs w:val="22"/>
        </w:rPr>
        <w:t>.</w:t>
      </w:r>
      <w:r w:rsidR="0000750F">
        <w:rPr>
          <w:rFonts w:cs="Arial"/>
          <w:szCs w:val="22"/>
        </w:rPr>
        <w:t xml:space="preserve"> A list of affected property owners shall be prepared. The Consultant shall assist with communicating with the </w:t>
      </w:r>
      <w:r w:rsidR="008D3734">
        <w:rPr>
          <w:rFonts w:cs="Arial"/>
          <w:szCs w:val="22"/>
        </w:rPr>
        <w:t>public and</w:t>
      </w:r>
      <w:r w:rsidR="009C69C0">
        <w:rPr>
          <w:rFonts w:cs="Arial"/>
          <w:szCs w:val="22"/>
        </w:rPr>
        <w:t xml:space="preserve"> respond to community questions and concerns</w:t>
      </w:r>
      <w:r w:rsidR="0000750F">
        <w:rPr>
          <w:rFonts w:cs="Arial"/>
          <w:szCs w:val="22"/>
        </w:rPr>
        <w:t xml:space="preserve">. </w:t>
      </w:r>
      <w:r w:rsidR="00103E45">
        <w:rPr>
          <w:rFonts w:cs="Arial"/>
          <w:szCs w:val="22"/>
        </w:rPr>
        <w:t xml:space="preserve">At least </w:t>
      </w:r>
      <w:r w:rsidR="00AC5743">
        <w:rPr>
          <w:rFonts w:cs="Arial"/>
          <w:szCs w:val="22"/>
        </w:rPr>
        <w:t xml:space="preserve">one </w:t>
      </w:r>
      <w:r w:rsidR="00103E45">
        <w:rPr>
          <w:rFonts w:cs="Arial"/>
          <w:szCs w:val="22"/>
        </w:rPr>
        <w:t xml:space="preserve">postcard or mailer shall be prepared by the Consultant for sending to the community to update on the status of the project.  Exhibits for a website shall be prepared. The County will host and do the posting for the webpage. </w:t>
      </w:r>
      <w:r w:rsidR="00A26357" w:rsidRPr="00825C82">
        <w:rPr>
          <w:rFonts w:eastAsiaTheme="minorHAnsi" w:cs="Arial"/>
          <w:szCs w:val="22"/>
          <w14:ligatures w14:val="standardContextual"/>
        </w:rPr>
        <w:t>The Consultant must keep a careful record of community concerns and issues.</w:t>
      </w:r>
    </w:p>
    <w:p w14:paraId="3075838C" w14:textId="77777777" w:rsidR="002164D0" w:rsidRDefault="002164D0" w:rsidP="002164D0">
      <w:pPr>
        <w:rPr>
          <w:rFonts w:cs="Arial"/>
          <w:szCs w:val="22"/>
        </w:rPr>
      </w:pPr>
    </w:p>
    <w:p w14:paraId="468AB447" w14:textId="7B77E44B" w:rsidR="002164D0" w:rsidRDefault="002164D0" w:rsidP="002164D0">
      <w:pPr>
        <w:rPr>
          <w:rFonts w:cs="Arial"/>
          <w:b/>
          <w:i/>
          <w:szCs w:val="22"/>
        </w:rPr>
      </w:pPr>
      <w:r w:rsidRPr="00F07A13">
        <w:rPr>
          <w:rFonts w:cs="Arial"/>
          <w:b/>
          <w:i/>
          <w:szCs w:val="22"/>
        </w:rPr>
        <w:t>Deliverable</w:t>
      </w:r>
      <w:r w:rsidR="00143878">
        <w:rPr>
          <w:rFonts w:cs="Arial"/>
          <w:b/>
          <w:i/>
          <w:szCs w:val="22"/>
        </w:rPr>
        <w:t>s</w:t>
      </w:r>
      <w:r w:rsidRPr="00F07A13">
        <w:rPr>
          <w:rFonts w:cs="Arial"/>
          <w:b/>
          <w:i/>
          <w:szCs w:val="22"/>
        </w:rPr>
        <w:t>:</w:t>
      </w:r>
    </w:p>
    <w:p w14:paraId="5232E7A0" w14:textId="77777777" w:rsidR="002164D0" w:rsidRPr="00BB6010" w:rsidRDefault="002164D0" w:rsidP="002164D0">
      <w:pPr>
        <w:rPr>
          <w:rFonts w:cs="Arial"/>
          <w:b/>
          <w:i/>
          <w:sz w:val="18"/>
          <w:szCs w:val="18"/>
        </w:rPr>
      </w:pPr>
    </w:p>
    <w:p w14:paraId="1527E5E2" w14:textId="5559F18F" w:rsidR="00CD47CC" w:rsidRDefault="00CD47CC" w:rsidP="002164D0">
      <w:pPr>
        <w:numPr>
          <w:ilvl w:val="0"/>
          <w:numId w:val="2"/>
        </w:numPr>
        <w:rPr>
          <w:rFonts w:cs="Arial"/>
          <w:szCs w:val="22"/>
        </w:rPr>
      </w:pPr>
      <w:r>
        <w:rPr>
          <w:rFonts w:cs="Arial"/>
          <w:szCs w:val="22"/>
        </w:rPr>
        <w:t xml:space="preserve">List of affected </w:t>
      </w:r>
      <w:r w:rsidR="00143878">
        <w:rPr>
          <w:rFonts w:cs="Arial"/>
          <w:szCs w:val="22"/>
        </w:rPr>
        <w:t>property owners</w:t>
      </w:r>
    </w:p>
    <w:p w14:paraId="596CAB85" w14:textId="06709526" w:rsidR="00A04464" w:rsidRDefault="00143878" w:rsidP="00BB6010">
      <w:pPr>
        <w:numPr>
          <w:ilvl w:val="0"/>
          <w:numId w:val="2"/>
        </w:numPr>
        <w:rPr>
          <w:rFonts w:cs="Arial"/>
          <w:szCs w:val="22"/>
        </w:rPr>
      </w:pPr>
      <w:r>
        <w:rPr>
          <w:rFonts w:cs="Arial"/>
          <w:szCs w:val="22"/>
        </w:rPr>
        <w:t xml:space="preserve">Exhibits for </w:t>
      </w:r>
      <w:proofErr w:type="gramStart"/>
      <w:r w:rsidR="00103E45">
        <w:rPr>
          <w:rFonts w:cs="Arial"/>
          <w:szCs w:val="22"/>
        </w:rPr>
        <w:t>website</w:t>
      </w:r>
      <w:proofErr w:type="gramEnd"/>
      <w:r>
        <w:rPr>
          <w:rFonts w:cs="Arial"/>
          <w:szCs w:val="22"/>
        </w:rPr>
        <w:t xml:space="preserve"> and mailings</w:t>
      </w:r>
    </w:p>
    <w:p w14:paraId="7119AFED" w14:textId="24A08D7D" w:rsidR="00B73D8E" w:rsidRDefault="00B73D8E" w:rsidP="00BB6010">
      <w:pPr>
        <w:numPr>
          <w:ilvl w:val="0"/>
          <w:numId w:val="2"/>
        </w:numPr>
        <w:rPr>
          <w:rFonts w:cs="Arial"/>
          <w:szCs w:val="22"/>
        </w:rPr>
      </w:pPr>
      <w:r>
        <w:rPr>
          <w:rFonts w:cs="Arial"/>
          <w:szCs w:val="22"/>
        </w:rPr>
        <w:t>Record of community concerns/issues</w:t>
      </w:r>
    </w:p>
    <w:p w14:paraId="02610980" w14:textId="77777777" w:rsidR="009C69C0" w:rsidRPr="00BB6010" w:rsidRDefault="009C69C0" w:rsidP="009C69C0">
      <w:pPr>
        <w:spacing w:before="240"/>
        <w:ind w:left="720"/>
        <w:rPr>
          <w:rFonts w:cs="Arial"/>
          <w:szCs w:val="22"/>
        </w:rPr>
      </w:pPr>
    </w:p>
    <w:p w14:paraId="0B8421A1" w14:textId="53D0E4F7" w:rsidR="00E67812" w:rsidRPr="00A04464" w:rsidRDefault="00E67812" w:rsidP="00A04464">
      <w:pPr>
        <w:rPr>
          <w:rFonts w:cs="Arial"/>
          <w:b/>
          <w:bCs/>
          <w:szCs w:val="22"/>
        </w:rPr>
      </w:pPr>
      <w:r w:rsidRPr="00A04464">
        <w:rPr>
          <w:b/>
          <w:bCs/>
          <w:u w:val="single"/>
        </w:rPr>
        <w:t xml:space="preserve">TASK </w:t>
      </w:r>
      <w:r w:rsidR="00E21483">
        <w:rPr>
          <w:b/>
          <w:bCs/>
          <w:u w:val="single"/>
        </w:rPr>
        <w:t>2</w:t>
      </w:r>
      <w:r w:rsidRPr="00A04464">
        <w:rPr>
          <w:b/>
          <w:bCs/>
          <w:u w:val="single"/>
        </w:rPr>
        <w:t>.0</w:t>
      </w:r>
      <w:r w:rsidRPr="00A04464">
        <w:rPr>
          <w:b/>
          <w:bCs/>
          <w:u w:val="single"/>
        </w:rPr>
        <w:tab/>
        <w:t>PROJECT SURVEYING, MAPPING AND CONTROL</w:t>
      </w:r>
    </w:p>
    <w:p w14:paraId="670AE50B" w14:textId="77777777" w:rsidR="00E67812" w:rsidRPr="00692F25" w:rsidRDefault="00E67812" w:rsidP="00E67812">
      <w:pPr>
        <w:rPr>
          <w:rFonts w:cs="Arial"/>
          <w:color w:val="FF0000"/>
          <w:szCs w:val="22"/>
        </w:rPr>
      </w:pPr>
    </w:p>
    <w:p w14:paraId="2801C2BF" w14:textId="3DF547CE" w:rsidR="00E67812" w:rsidRDefault="00E67812" w:rsidP="00E67812">
      <w:pPr>
        <w:pStyle w:val="Heading1"/>
        <w:spacing w:before="0" w:after="0"/>
      </w:pPr>
      <w:r>
        <w:t xml:space="preserve">TASK </w:t>
      </w:r>
      <w:r w:rsidR="00E21483">
        <w:t>2</w:t>
      </w:r>
      <w:r w:rsidRPr="008E0C22">
        <w:t>.1 –</w:t>
      </w:r>
      <w:r w:rsidR="00684B4D">
        <w:t xml:space="preserve"> </w:t>
      </w:r>
      <w:r>
        <w:t>SURVEYING</w:t>
      </w:r>
      <w:r w:rsidRPr="008E0C22">
        <w:t xml:space="preserve"> </w:t>
      </w:r>
    </w:p>
    <w:p w14:paraId="6698D481" w14:textId="77777777" w:rsidR="00E67812" w:rsidRPr="008E0C22" w:rsidRDefault="00E67812" w:rsidP="00E67812"/>
    <w:p w14:paraId="101D3EC5" w14:textId="6B45B9DD" w:rsidR="00E67812" w:rsidRDefault="00E67812" w:rsidP="00E67812">
      <w:r>
        <w:t>Consultant</w:t>
      </w:r>
      <w:r w:rsidRPr="008E0C22">
        <w:t xml:space="preserve"> will perform</w:t>
      </w:r>
      <w:r>
        <w:t xml:space="preserve"> </w:t>
      </w:r>
      <w:r w:rsidRPr="008E0C22">
        <w:t>topographic surveying</w:t>
      </w:r>
      <w:r>
        <w:t xml:space="preserve"> and roadway cross sections as required to</w:t>
      </w:r>
      <w:r w:rsidRPr="008E0C22">
        <w:t xml:space="preserve"> provide digital topography and base mapping necessary for </w:t>
      </w:r>
      <w:r>
        <w:t xml:space="preserve">the project plans. </w:t>
      </w:r>
      <w:r w:rsidRPr="008E0C22">
        <w:t>Field survey procedures will meet the accuracy standards as specified by Caltrans Orders of Survey Accuracy Standards for Supplemental Project Control in the Caltrans Survey Manual.</w:t>
      </w:r>
    </w:p>
    <w:p w14:paraId="4CFDC03E" w14:textId="77777777" w:rsidR="00E67812" w:rsidRDefault="00E67812" w:rsidP="00E67812"/>
    <w:p w14:paraId="3DC4D899" w14:textId="77777777" w:rsidR="00E67812" w:rsidRPr="00376038" w:rsidRDefault="00E67812" w:rsidP="00E67812">
      <w:r w:rsidRPr="00376038">
        <w:t>The survey will, at a minimum, address the following:</w:t>
      </w:r>
    </w:p>
    <w:p w14:paraId="43B649C3" w14:textId="77777777" w:rsidR="00E67812" w:rsidRDefault="00E67812" w:rsidP="00E67812">
      <w:pPr>
        <w:rPr>
          <w:b/>
          <w:bCs/>
          <w:caps/>
          <w:color w:val="FF0000"/>
        </w:rPr>
      </w:pPr>
    </w:p>
    <w:p w14:paraId="6C482994" w14:textId="77777777" w:rsidR="00E67812" w:rsidRDefault="00E67812" w:rsidP="00E67812">
      <w:pPr>
        <w:numPr>
          <w:ilvl w:val="0"/>
          <w:numId w:val="3"/>
        </w:numPr>
      </w:pPr>
      <w:r>
        <w:t>Control survey</w:t>
      </w:r>
      <w:r w:rsidRPr="00326C7D">
        <w:t xml:space="preserve"> will be </w:t>
      </w:r>
      <w:proofErr w:type="gramStart"/>
      <w:r w:rsidRPr="00326C7D">
        <w:t>performed</w:t>
      </w:r>
      <w:proofErr w:type="gramEnd"/>
      <w:r w:rsidRPr="00326C7D">
        <w:t xml:space="preserve"> to locate all existing survey monuments (pins, nails, </w:t>
      </w:r>
      <w:proofErr w:type="gramStart"/>
      <w:r w:rsidRPr="00326C7D">
        <w:t>bench marks</w:t>
      </w:r>
      <w:proofErr w:type="gramEnd"/>
      <w:r w:rsidRPr="00326C7D">
        <w:t xml:space="preserve">, etc.) within the project area. Survey and transfer </w:t>
      </w:r>
      <w:proofErr w:type="gramStart"/>
      <w:r w:rsidRPr="00326C7D">
        <w:t>Bench Mark</w:t>
      </w:r>
      <w:proofErr w:type="gramEnd"/>
      <w:r w:rsidRPr="00326C7D">
        <w:t xml:space="preserve"> control to site from published NGS (National Geodetic Survey) control points. NAD (North American Datum) of 1983 and NAVD (North American Vertical Datum) of 1988 will be used unless otherwise specified.</w:t>
      </w:r>
    </w:p>
    <w:p w14:paraId="277014B1" w14:textId="77777777" w:rsidR="00E67812" w:rsidRDefault="00E67812" w:rsidP="00E67812">
      <w:pPr>
        <w:numPr>
          <w:ilvl w:val="0"/>
          <w:numId w:val="3"/>
        </w:numPr>
      </w:pPr>
      <w:r w:rsidRPr="00326C7D">
        <w:t>Monuments will be shown on the plans. Existing monuments will be protected in place or relocated if currently on a facility to be removed.  Survey Control will also provide, at minimum, two (2) on-site control points (horizontal and vertical) for the Project, and tie the vertical control to local datum.</w:t>
      </w:r>
    </w:p>
    <w:p w14:paraId="7235CCD1" w14:textId="47791F54" w:rsidR="00E67812" w:rsidRPr="00326C7D" w:rsidRDefault="00E67812" w:rsidP="00E67812">
      <w:pPr>
        <w:numPr>
          <w:ilvl w:val="0"/>
          <w:numId w:val="3"/>
        </w:numPr>
      </w:pPr>
      <w:r w:rsidRPr="00326C7D">
        <w:t xml:space="preserve">Perform a detailed topographic survey </w:t>
      </w:r>
      <w:r>
        <w:t>of all roadways within project limits</w:t>
      </w:r>
      <w:r w:rsidRPr="00326C7D">
        <w:t>.</w:t>
      </w:r>
    </w:p>
    <w:p w14:paraId="14FF62E4" w14:textId="676B6929" w:rsidR="00E67812" w:rsidRDefault="00E67812" w:rsidP="00472B33">
      <w:pPr>
        <w:pStyle w:val="Heading1"/>
        <w:numPr>
          <w:ilvl w:val="0"/>
          <w:numId w:val="3"/>
        </w:numPr>
        <w:tabs>
          <w:tab w:val="num" w:pos="720"/>
        </w:tabs>
        <w:spacing w:before="0" w:after="0"/>
        <w:rPr>
          <w:b w:val="0"/>
          <w:bCs w:val="0"/>
          <w:caps w:val="0"/>
          <w:kern w:val="0"/>
        </w:rPr>
      </w:pPr>
      <w:r w:rsidRPr="00376038">
        <w:rPr>
          <w:b w:val="0"/>
          <w:bCs w:val="0"/>
          <w:caps w:val="0"/>
          <w:kern w:val="0"/>
        </w:rPr>
        <w:t>Provide an electronic drawing</w:t>
      </w:r>
      <w:r>
        <w:rPr>
          <w:b w:val="0"/>
          <w:bCs w:val="0"/>
          <w:caps w:val="0"/>
          <w:kern w:val="0"/>
        </w:rPr>
        <w:t xml:space="preserve"> (AutoCAD-</w:t>
      </w:r>
      <w:r w:rsidRPr="00F94834">
        <w:rPr>
          <w:b w:val="0"/>
          <w:bCs w:val="0"/>
          <w:caps w:val="0"/>
          <w:kern w:val="0"/>
        </w:rPr>
        <w:t>20</w:t>
      </w:r>
      <w:r w:rsidR="00F94834">
        <w:rPr>
          <w:b w:val="0"/>
          <w:bCs w:val="0"/>
          <w:caps w:val="0"/>
          <w:kern w:val="0"/>
        </w:rPr>
        <w:t>23</w:t>
      </w:r>
      <w:r>
        <w:rPr>
          <w:b w:val="0"/>
          <w:bCs w:val="0"/>
          <w:caps w:val="0"/>
          <w:kern w:val="0"/>
        </w:rPr>
        <w:t>)</w:t>
      </w:r>
      <w:r w:rsidRPr="00376038">
        <w:rPr>
          <w:b w:val="0"/>
          <w:bCs w:val="0"/>
          <w:caps w:val="0"/>
          <w:kern w:val="0"/>
        </w:rPr>
        <w:t xml:space="preserve"> and PDF of the</w:t>
      </w:r>
      <w:r w:rsidR="00472B33">
        <w:rPr>
          <w:b w:val="0"/>
          <w:bCs w:val="0"/>
          <w:caps w:val="0"/>
          <w:kern w:val="0"/>
        </w:rPr>
        <w:t xml:space="preserve"> </w:t>
      </w:r>
      <w:r w:rsidRPr="00376038">
        <w:rPr>
          <w:b w:val="0"/>
          <w:bCs w:val="0"/>
          <w:caps w:val="0"/>
          <w:kern w:val="0"/>
        </w:rPr>
        <w:t>completed topographic survey</w:t>
      </w:r>
    </w:p>
    <w:p w14:paraId="24818D23" w14:textId="4247C59F" w:rsidR="00E67812" w:rsidRDefault="00E67812" w:rsidP="00472B33">
      <w:pPr>
        <w:pStyle w:val="Heading1"/>
        <w:numPr>
          <w:ilvl w:val="0"/>
          <w:numId w:val="3"/>
        </w:numPr>
        <w:tabs>
          <w:tab w:val="num" w:pos="720"/>
        </w:tabs>
        <w:spacing w:before="0" w:after="0"/>
        <w:rPr>
          <w:b w:val="0"/>
          <w:bCs w:val="0"/>
          <w:caps w:val="0"/>
          <w:kern w:val="0"/>
        </w:rPr>
      </w:pPr>
      <w:r w:rsidRPr="005A0424">
        <w:rPr>
          <w:b w:val="0"/>
          <w:bCs w:val="0"/>
          <w:caps w:val="0"/>
          <w:kern w:val="0"/>
        </w:rPr>
        <w:t>Adjacent property information</w:t>
      </w:r>
      <w:r>
        <w:rPr>
          <w:b w:val="0"/>
          <w:bCs w:val="0"/>
          <w:caps w:val="0"/>
          <w:kern w:val="0"/>
        </w:rPr>
        <w:t>,</w:t>
      </w:r>
      <w:r w:rsidRPr="005A0424">
        <w:rPr>
          <w:b w:val="0"/>
          <w:bCs w:val="0"/>
          <w:caps w:val="0"/>
          <w:kern w:val="0"/>
        </w:rPr>
        <w:t xml:space="preserve"> such as assessor's parcel number an</w:t>
      </w:r>
      <w:r>
        <w:rPr>
          <w:b w:val="0"/>
          <w:bCs w:val="0"/>
          <w:caps w:val="0"/>
          <w:kern w:val="0"/>
        </w:rPr>
        <w:t>d street address, shall be shown for the properties that may be affected by project improvements.</w:t>
      </w:r>
    </w:p>
    <w:p w14:paraId="67C7AFF5" w14:textId="26457681" w:rsidR="00A04464" w:rsidRPr="00A04464" w:rsidRDefault="00A04464" w:rsidP="00BB6010">
      <w:pPr>
        <w:pStyle w:val="ListParagraph"/>
        <w:numPr>
          <w:ilvl w:val="0"/>
          <w:numId w:val="3"/>
        </w:numPr>
        <w:spacing w:after="0"/>
      </w:pPr>
      <w:r w:rsidRPr="00A8632A">
        <w:rPr>
          <w:rFonts w:ascii="Arial" w:hAnsi="Arial" w:cs="Arial"/>
        </w:rPr>
        <w:t>The Consultant shall include language in the PS&amp;E package dictating preservation of all monumentation affected by the work performed, in accordance with Section 8771 of the Professional Land Surveyors Act.</w:t>
      </w:r>
    </w:p>
    <w:p w14:paraId="1910360F" w14:textId="77777777" w:rsidR="00E67812" w:rsidRDefault="00E67812" w:rsidP="00E67812"/>
    <w:p w14:paraId="1DF695B9" w14:textId="4E364C63" w:rsidR="00E67812" w:rsidRPr="000D5E14" w:rsidRDefault="00E67812" w:rsidP="00E67812">
      <w:r>
        <w:t>The consultant will also provide a document search and mapping of right-of-way limits that can be used to determine the need for and preparation of temporary construction easements</w:t>
      </w:r>
      <w:r w:rsidR="00472B33">
        <w:t>.</w:t>
      </w:r>
    </w:p>
    <w:p w14:paraId="38D8C8F6" w14:textId="77777777" w:rsidR="00E67812" w:rsidRDefault="00E67812" w:rsidP="00E67812"/>
    <w:p w14:paraId="3B2927D8" w14:textId="77777777" w:rsidR="00FB7D00" w:rsidRPr="00376038" w:rsidRDefault="00FB7D00" w:rsidP="00E67812"/>
    <w:p w14:paraId="6FA24534" w14:textId="185C78E9" w:rsidR="00E67812" w:rsidRPr="00376038" w:rsidRDefault="00E67812" w:rsidP="00E67812">
      <w:pPr>
        <w:pStyle w:val="Heading1"/>
        <w:spacing w:before="0" w:after="0"/>
      </w:pPr>
      <w:r w:rsidRPr="00376038">
        <w:t xml:space="preserve">TASK </w:t>
      </w:r>
      <w:r w:rsidR="00E21483">
        <w:t>2</w:t>
      </w:r>
      <w:r w:rsidRPr="00376038">
        <w:t>.</w:t>
      </w:r>
      <w:r>
        <w:t>2</w:t>
      </w:r>
      <w:r w:rsidRPr="00376038">
        <w:tab/>
        <w:t xml:space="preserve">Right-of-Way </w:t>
      </w:r>
      <w:r>
        <w:t>survey</w:t>
      </w:r>
    </w:p>
    <w:p w14:paraId="3F45D2CD" w14:textId="77777777" w:rsidR="00E67812" w:rsidRPr="00692F25" w:rsidRDefault="00E67812" w:rsidP="00E67812">
      <w:pPr>
        <w:rPr>
          <w:rFonts w:cs="Arial"/>
          <w:color w:val="FF0000"/>
          <w:szCs w:val="22"/>
        </w:rPr>
      </w:pPr>
    </w:p>
    <w:p w14:paraId="1BC05B1B" w14:textId="7D02A2FA" w:rsidR="00FB7D00" w:rsidRDefault="00E67812" w:rsidP="00E67812">
      <w:pPr>
        <w:rPr>
          <w:rFonts w:cs="Arial"/>
          <w:szCs w:val="22"/>
        </w:rPr>
      </w:pPr>
      <w:r w:rsidRPr="00376038">
        <w:rPr>
          <w:rFonts w:cs="Arial"/>
          <w:szCs w:val="22"/>
        </w:rPr>
        <w:t xml:space="preserve">It is assumed that </w:t>
      </w:r>
      <w:r w:rsidR="001231F4">
        <w:rPr>
          <w:rFonts w:cs="Arial"/>
          <w:szCs w:val="22"/>
        </w:rPr>
        <w:t>much of the project is in San Joaquin right-of-way</w:t>
      </w:r>
      <w:r w:rsidR="00E36F03">
        <w:rPr>
          <w:rFonts w:cs="Arial"/>
          <w:szCs w:val="22"/>
        </w:rPr>
        <w:t xml:space="preserve"> (R/W)</w:t>
      </w:r>
      <w:r w:rsidR="001231F4">
        <w:rPr>
          <w:rFonts w:cs="Arial"/>
          <w:szCs w:val="22"/>
        </w:rPr>
        <w:t xml:space="preserve">, however, </w:t>
      </w:r>
      <w:r w:rsidR="00FB7D00">
        <w:rPr>
          <w:rFonts w:cs="Arial"/>
          <w:szCs w:val="22"/>
        </w:rPr>
        <w:t>frontage improvement easements will be necessary to complete sidewalk network.</w:t>
      </w:r>
    </w:p>
    <w:p w14:paraId="5AFBA925" w14:textId="77777777" w:rsidR="00E67812" w:rsidRPr="00376038" w:rsidRDefault="00E67812" w:rsidP="00E67812">
      <w:pPr>
        <w:rPr>
          <w:rFonts w:cs="Arial"/>
          <w:szCs w:val="22"/>
        </w:rPr>
      </w:pPr>
    </w:p>
    <w:p w14:paraId="0394D8F8" w14:textId="008CC70A" w:rsidR="00E67812" w:rsidRDefault="00E67812" w:rsidP="00E67812">
      <w:pPr>
        <w:rPr>
          <w:rFonts w:cs="Arial"/>
          <w:szCs w:val="22"/>
        </w:rPr>
      </w:pPr>
      <w:r w:rsidRPr="00BF7E38">
        <w:rPr>
          <w:rFonts w:cs="Arial"/>
          <w:szCs w:val="22"/>
        </w:rPr>
        <w:t>The Consultant shall</w:t>
      </w:r>
      <w:r w:rsidR="00E36F03">
        <w:rPr>
          <w:rFonts w:cs="Arial"/>
          <w:szCs w:val="22"/>
        </w:rPr>
        <w:t xml:space="preserve"> perform research, survey the existing R/W, and </w:t>
      </w:r>
      <w:r w:rsidRPr="00BF7E38">
        <w:rPr>
          <w:rFonts w:cs="Arial"/>
          <w:szCs w:val="22"/>
        </w:rPr>
        <w:t xml:space="preserve">identify </w:t>
      </w:r>
      <w:r>
        <w:rPr>
          <w:rFonts w:cs="Arial"/>
          <w:szCs w:val="22"/>
        </w:rPr>
        <w:t xml:space="preserve">preliminary </w:t>
      </w:r>
      <w:r w:rsidRPr="00BF7E38">
        <w:rPr>
          <w:rFonts w:cs="Arial"/>
          <w:szCs w:val="22"/>
        </w:rPr>
        <w:t xml:space="preserve">right-of-way </w:t>
      </w:r>
      <w:r>
        <w:rPr>
          <w:rFonts w:cs="Arial"/>
          <w:szCs w:val="22"/>
        </w:rPr>
        <w:t>needs</w:t>
      </w:r>
      <w:r w:rsidRPr="00BF7E38">
        <w:rPr>
          <w:rFonts w:cs="Arial"/>
          <w:szCs w:val="22"/>
        </w:rPr>
        <w:t>, utility, temporary construction, or other pertinent easements. The Consultant will be required to identify and evaluate the right-of-way issues and impacts to the affected driveways, encroachments</w:t>
      </w:r>
      <w:r>
        <w:rPr>
          <w:rFonts w:cs="Arial"/>
          <w:szCs w:val="22"/>
        </w:rPr>
        <w:t>,</w:t>
      </w:r>
      <w:r w:rsidRPr="00BF7E38">
        <w:rPr>
          <w:rFonts w:cs="Arial"/>
          <w:szCs w:val="22"/>
        </w:rPr>
        <w:t xml:space="preserve"> easements, etc.</w:t>
      </w:r>
      <w:r>
        <w:rPr>
          <w:rFonts w:cs="Arial"/>
          <w:szCs w:val="22"/>
        </w:rPr>
        <w:t xml:space="preserve"> </w:t>
      </w:r>
      <w:r w:rsidRPr="00BF7E38">
        <w:rPr>
          <w:rFonts w:cs="Arial"/>
          <w:szCs w:val="22"/>
        </w:rPr>
        <w:t>The Consultant shall determine the requirements for all permanent easements and for all temporary construction easements.</w:t>
      </w:r>
    </w:p>
    <w:p w14:paraId="0054647C" w14:textId="77777777" w:rsidR="00E67812" w:rsidRPr="00BF7E38" w:rsidRDefault="00E67812" w:rsidP="00E67812">
      <w:pPr>
        <w:spacing w:line="220" w:lineRule="exact"/>
        <w:rPr>
          <w:rFonts w:cs="Arial"/>
          <w:szCs w:val="22"/>
        </w:rPr>
      </w:pPr>
    </w:p>
    <w:p w14:paraId="1B565802" w14:textId="77777777" w:rsidR="00EF3909" w:rsidRDefault="00E67812" w:rsidP="00EF3909">
      <w:pPr>
        <w:spacing w:line="220" w:lineRule="exact"/>
        <w:rPr>
          <w:rFonts w:cs="Arial"/>
          <w:szCs w:val="22"/>
        </w:rPr>
      </w:pPr>
      <w:r w:rsidRPr="00BF7E38">
        <w:rPr>
          <w:rFonts w:cs="Arial"/>
          <w:szCs w:val="22"/>
        </w:rPr>
        <w:t xml:space="preserve">SJCDPW will obtain all necessary </w:t>
      </w:r>
      <w:proofErr w:type="gramStart"/>
      <w:r w:rsidRPr="00BF7E38">
        <w:rPr>
          <w:rFonts w:cs="Arial"/>
          <w:szCs w:val="22"/>
        </w:rPr>
        <w:t>right</w:t>
      </w:r>
      <w:proofErr w:type="gramEnd"/>
      <w:r w:rsidRPr="00BF7E38">
        <w:rPr>
          <w:rFonts w:cs="Arial"/>
          <w:szCs w:val="22"/>
        </w:rPr>
        <w:t xml:space="preserve"> of entry permits from affected property owners necessary </w:t>
      </w:r>
      <w:r w:rsidRPr="00C27A1B">
        <w:rPr>
          <w:rFonts w:cs="Arial"/>
        </w:rPr>
        <w:t>to complete the preliminary engineering</w:t>
      </w:r>
      <w:r>
        <w:rPr>
          <w:rFonts w:cs="Arial"/>
        </w:rPr>
        <w:t xml:space="preserve"> studies</w:t>
      </w:r>
      <w:r w:rsidRPr="00C27A1B">
        <w:rPr>
          <w:rFonts w:cs="Arial"/>
        </w:rPr>
        <w:t>, geotechnical</w:t>
      </w:r>
      <w:r>
        <w:rPr>
          <w:rFonts w:cs="Arial"/>
        </w:rPr>
        <w:t xml:space="preserve"> studies, field surveying,</w:t>
      </w:r>
      <w:r w:rsidRPr="00C27A1B">
        <w:rPr>
          <w:rFonts w:cs="Arial"/>
        </w:rPr>
        <w:t xml:space="preserve"> </w:t>
      </w:r>
      <w:r>
        <w:rPr>
          <w:rFonts w:cs="Arial"/>
        </w:rPr>
        <w:t xml:space="preserve">topographical data collection, </w:t>
      </w:r>
      <w:r w:rsidRPr="00C27A1B">
        <w:rPr>
          <w:rFonts w:cs="Arial"/>
        </w:rPr>
        <w:t>and environmental studies for the Project</w:t>
      </w:r>
      <w:r w:rsidRPr="00BF7E38">
        <w:rPr>
          <w:rFonts w:cs="Arial"/>
          <w:szCs w:val="22"/>
        </w:rPr>
        <w:t>.</w:t>
      </w:r>
    </w:p>
    <w:p w14:paraId="3D59947D" w14:textId="77777777" w:rsidR="00EF3909" w:rsidRDefault="00EF3909" w:rsidP="00EF3909">
      <w:pPr>
        <w:spacing w:line="220" w:lineRule="exact"/>
        <w:rPr>
          <w:rFonts w:cs="Arial"/>
          <w:szCs w:val="22"/>
        </w:rPr>
      </w:pPr>
    </w:p>
    <w:p w14:paraId="2A555E31" w14:textId="5A7B0AC9" w:rsidR="00E67812" w:rsidRDefault="00E67812" w:rsidP="00EF3909">
      <w:pPr>
        <w:spacing w:line="220" w:lineRule="exact"/>
        <w:rPr>
          <w:rFonts w:cs="Arial"/>
          <w:b/>
          <w:i/>
          <w:szCs w:val="22"/>
        </w:rPr>
      </w:pPr>
      <w:r w:rsidRPr="002C7ABE">
        <w:rPr>
          <w:rFonts w:cs="Arial"/>
          <w:b/>
          <w:i/>
          <w:szCs w:val="22"/>
        </w:rPr>
        <w:t>Deliverables:</w:t>
      </w:r>
    </w:p>
    <w:p w14:paraId="280B3A7F" w14:textId="77777777" w:rsidR="00E67812" w:rsidRPr="00996534" w:rsidRDefault="00E67812" w:rsidP="00E67812">
      <w:pPr>
        <w:rPr>
          <w:rFonts w:cs="Arial"/>
          <w:b/>
          <w:i/>
          <w:szCs w:val="22"/>
        </w:rPr>
      </w:pPr>
    </w:p>
    <w:p w14:paraId="51CFD28F" w14:textId="33BC6815" w:rsidR="00E67812" w:rsidRPr="00996534" w:rsidRDefault="00E67812" w:rsidP="00472B33">
      <w:pPr>
        <w:numPr>
          <w:ilvl w:val="0"/>
          <w:numId w:val="4"/>
        </w:numPr>
        <w:rPr>
          <w:rFonts w:cs="Arial"/>
          <w:szCs w:val="22"/>
        </w:rPr>
      </w:pPr>
      <w:r>
        <w:rPr>
          <w:rFonts w:cs="Arial"/>
          <w:szCs w:val="22"/>
        </w:rPr>
        <w:t xml:space="preserve">AUTOCAD Base Drawing </w:t>
      </w:r>
      <w:r w:rsidR="00E36F03">
        <w:rPr>
          <w:rFonts w:cs="Arial"/>
          <w:szCs w:val="22"/>
        </w:rPr>
        <w:t>of R</w:t>
      </w:r>
      <w:r w:rsidR="004478F5">
        <w:rPr>
          <w:rFonts w:cs="Arial"/>
          <w:szCs w:val="22"/>
        </w:rPr>
        <w:t>/W</w:t>
      </w:r>
      <w:r w:rsidR="00E36F03">
        <w:rPr>
          <w:rFonts w:cs="Arial"/>
          <w:szCs w:val="22"/>
        </w:rPr>
        <w:t xml:space="preserve"> </w:t>
      </w:r>
      <w:r>
        <w:rPr>
          <w:rFonts w:cs="Arial"/>
          <w:szCs w:val="22"/>
        </w:rPr>
        <w:t>with</w:t>
      </w:r>
      <w:r w:rsidRPr="00996534">
        <w:rPr>
          <w:rFonts w:cs="Arial"/>
          <w:szCs w:val="22"/>
        </w:rPr>
        <w:t xml:space="preserve"> </w:t>
      </w:r>
      <w:r w:rsidR="00E36F03">
        <w:rPr>
          <w:rFonts w:cs="Arial"/>
          <w:szCs w:val="22"/>
        </w:rPr>
        <w:t>any permanent or temporary</w:t>
      </w:r>
      <w:r w:rsidRPr="00996534">
        <w:rPr>
          <w:rFonts w:cs="Arial"/>
          <w:szCs w:val="22"/>
        </w:rPr>
        <w:t xml:space="preserve"> easement requirements (Prepared by Consultant) </w:t>
      </w:r>
    </w:p>
    <w:p w14:paraId="4ECD70FA" w14:textId="148AB2B9" w:rsidR="00062F82" w:rsidRDefault="00E67812" w:rsidP="00A26357">
      <w:pPr>
        <w:numPr>
          <w:ilvl w:val="0"/>
          <w:numId w:val="4"/>
        </w:numPr>
        <w:rPr>
          <w:rFonts w:cs="Arial"/>
          <w:szCs w:val="22"/>
        </w:rPr>
      </w:pPr>
      <w:r w:rsidRPr="00996534">
        <w:rPr>
          <w:rFonts w:cs="Arial"/>
          <w:szCs w:val="22"/>
        </w:rPr>
        <w:t>Exhibits/Sketches</w:t>
      </w:r>
      <w:r w:rsidR="00EE3724">
        <w:rPr>
          <w:rFonts w:cs="Arial"/>
          <w:szCs w:val="22"/>
        </w:rPr>
        <w:t xml:space="preserve"> for </w:t>
      </w:r>
      <w:r w:rsidR="00103E45">
        <w:rPr>
          <w:rFonts w:cs="Arial"/>
          <w:szCs w:val="22"/>
        </w:rPr>
        <w:t xml:space="preserve">permits to enter and </w:t>
      </w:r>
      <w:proofErr w:type="gramStart"/>
      <w:r w:rsidR="00103E45">
        <w:rPr>
          <w:rFonts w:cs="Arial"/>
          <w:szCs w:val="22"/>
        </w:rPr>
        <w:t>construct</w:t>
      </w:r>
      <w:r>
        <w:rPr>
          <w:rFonts w:cs="Arial"/>
          <w:szCs w:val="22"/>
        </w:rPr>
        <w:t>(</w:t>
      </w:r>
      <w:proofErr w:type="gramEnd"/>
      <w:r w:rsidR="0094125E">
        <w:rPr>
          <w:rFonts w:cs="Arial"/>
          <w:szCs w:val="22"/>
        </w:rPr>
        <w:t>optional task – if necessitate</w:t>
      </w:r>
      <w:r w:rsidR="003B76B7">
        <w:rPr>
          <w:rFonts w:cs="Arial"/>
          <w:szCs w:val="22"/>
        </w:rPr>
        <w:t>d</w:t>
      </w:r>
      <w:r w:rsidR="0094125E">
        <w:rPr>
          <w:rFonts w:cs="Arial"/>
          <w:szCs w:val="22"/>
        </w:rPr>
        <w:t xml:space="preserve"> by the project</w:t>
      </w:r>
      <w:r>
        <w:rPr>
          <w:rFonts w:cs="Arial"/>
          <w:szCs w:val="22"/>
        </w:rPr>
        <w:t>)</w:t>
      </w:r>
    </w:p>
    <w:p w14:paraId="532623D4" w14:textId="4E75BA81" w:rsidR="00EE3724" w:rsidRDefault="00103E45" w:rsidP="00A26357">
      <w:pPr>
        <w:numPr>
          <w:ilvl w:val="0"/>
          <w:numId w:val="4"/>
        </w:numPr>
        <w:rPr>
          <w:rFonts w:cs="Arial"/>
          <w:szCs w:val="22"/>
        </w:rPr>
      </w:pPr>
      <w:r>
        <w:rPr>
          <w:rFonts w:cs="Arial"/>
          <w:szCs w:val="22"/>
        </w:rPr>
        <w:t xml:space="preserve">Legal descriptions and </w:t>
      </w:r>
      <w:proofErr w:type="gramStart"/>
      <w:r>
        <w:rPr>
          <w:rFonts w:cs="Arial"/>
          <w:szCs w:val="22"/>
        </w:rPr>
        <w:t>plats</w:t>
      </w:r>
      <w:proofErr w:type="gramEnd"/>
      <w:r>
        <w:rPr>
          <w:rFonts w:cs="Arial"/>
          <w:szCs w:val="22"/>
        </w:rPr>
        <w:t xml:space="preserve"> </w:t>
      </w:r>
      <w:r w:rsidR="00794F81">
        <w:rPr>
          <w:rFonts w:cs="Arial"/>
          <w:szCs w:val="22"/>
        </w:rPr>
        <w:t xml:space="preserve">signed and stamped by a licensed land surveyor </w:t>
      </w:r>
      <w:r>
        <w:rPr>
          <w:rFonts w:cs="Arial"/>
          <w:szCs w:val="22"/>
        </w:rPr>
        <w:t>for up to 10 properties</w:t>
      </w:r>
      <w:r w:rsidR="00EE3724">
        <w:rPr>
          <w:rFonts w:cs="Arial"/>
          <w:szCs w:val="22"/>
        </w:rPr>
        <w:t xml:space="preserve"> for Permanent Easement</w:t>
      </w:r>
      <w:r>
        <w:rPr>
          <w:rFonts w:cs="Arial"/>
          <w:szCs w:val="22"/>
        </w:rPr>
        <w:t xml:space="preserve"> or Temporary Construction Easement</w:t>
      </w:r>
      <w:r w:rsidR="00EE3724">
        <w:rPr>
          <w:rFonts w:cs="Arial"/>
          <w:szCs w:val="22"/>
        </w:rPr>
        <w:t xml:space="preserve"> (</w:t>
      </w:r>
      <w:r>
        <w:rPr>
          <w:rFonts w:cs="Arial"/>
          <w:szCs w:val="22"/>
        </w:rPr>
        <w:t xml:space="preserve">optional task - </w:t>
      </w:r>
      <w:r w:rsidR="00EE3724">
        <w:rPr>
          <w:rFonts w:cs="Arial"/>
          <w:szCs w:val="22"/>
        </w:rPr>
        <w:t xml:space="preserve">if </w:t>
      </w:r>
      <w:r>
        <w:rPr>
          <w:rFonts w:cs="Arial"/>
          <w:szCs w:val="22"/>
        </w:rPr>
        <w:t>necessitated by the project</w:t>
      </w:r>
      <w:r w:rsidR="00EE3724">
        <w:rPr>
          <w:rFonts w:cs="Arial"/>
          <w:szCs w:val="22"/>
        </w:rPr>
        <w:t>)</w:t>
      </w:r>
    </w:p>
    <w:p w14:paraId="5BDBD5B2" w14:textId="77777777" w:rsidR="003C76AB" w:rsidRPr="00A26357" w:rsidRDefault="003C76AB" w:rsidP="003C76AB">
      <w:pPr>
        <w:spacing w:after="240"/>
        <w:ind w:left="720"/>
        <w:rPr>
          <w:rFonts w:cs="Arial"/>
          <w:szCs w:val="22"/>
        </w:rPr>
      </w:pPr>
    </w:p>
    <w:p w14:paraId="40916929" w14:textId="7C59FA08" w:rsidR="00C03D91" w:rsidRPr="00D940A6" w:rsidRDefault="00C03D91" w:rsidP="00C03D91">
      <w:pPr>
        <w:keepNext/>
        <w:outlineLvl w:val="0"/>
        <w:rPr>
          <w:rFonts w:cs="Arial"/>
          <w:b/>
          <w:bCs/>
          <w:caps/>
          <w:kern w:val="32"/>
          <w:szCs w:val="22"/>
          <w:u w:val="single"/>
        </w:rPr>
      </w:pPr>
      <w:r w:rsidRPr="00D940A6">
        <w:rPr>
          <w:rFonts w:cs="Arial"/>
          <w:b/>
          <w:bCs/>
          <w:caps/>
          <w:kern w:val="32"/>
          <w:szCs w:val="22"/>
          <w:u w:val="single"/>
        </w:rPr>
        <w:t xml:space="preserve">TASK </w:t>
      </w:r>
      <w:r w:rsidR="00E21483">
        <w:rPr>
          <w:rFonts w:cs="Arial"/>
          <w:b/>
          <w:bCs/>
          <w:caps/>
          <w:kern w:val="32"/>
          <w:szCs w:val="22"/>
          <w:u w:val="single"/>
        </w:rPr>
        <w:t>3</w:t>
      </w:r>
      <w:r w:rsidRPr="00D940A6">
        <w:rPr>
          <w:rFonts w:cs="Arial"/>
          <w:b/>
          <w:bCs/>
          <w:caps/>
          <w:kern w:val="32"/>
          <w:szCs w:val="22"/>
          <w:u w:val="single"/>
        </w:rPr>
        <w:t>.0</w:t>
      </w:r>
      <w:r w:rsidRPr="00D940A6">
        <w:rPr>
          <w:rFonts w:cs="Arial"/>
          <w:b/>
          <w:bCs/>
          <w:caps/>
          <w:kern w:val="32"/>
          <w:szCs w:val="22"/>
          <w:u w:val="single"/>
        </w:rPr>
        <w:tab/>
        <w:t>PLANS, SPECIFICATIONS AND ENGINEER’S ESTIMATE (PS&amp;E)</w:t>
      </w:r>
    </w:p>
    <w:p w14:paraId="68BAAA03" w14:textId="77777777" w:rsidR="00C03D91" w:rsidRDefault="00C03D91" w:rsidP="00C03D91">
      <w:pPr>
        <w:rPr>
          <w:rFonts w:cs="Arial"/>
          <w:b/>
          <w:bCs/>
          <w:szCs w:val="22"/>
        </w:rPr>
      </w:pPr>
    </w:p>
    <w:p w14:paraId="7E348DE8" w14:textId="74B40FAA" w:rsidR="00A257C0" w:rsidRPr="00E35C71" w:rsidRDefault="00A257C0" w:rsidP="00A257C0">
      <w:pPr>
        <w:rPr>
          <w:rFonts w:cs="Arial"/>
          <w:b/>
          <w:bCs/>
          <w:szCs w:val="22"/>
        </w:rPr>
      </w:pPr>
      <w:r>
        <w:rPr>
          <w:rFonts w:cs="Arial"/>
          <w:b/>
          <w:bCs/>
          <w:szCs w:val="22"/>
        </w:rPr>
        <w:t>Task 3.1</w:t>
      </w:r>
      <w:r w:rsidRPr="00E35C71">
        <w:rPr>
          <w:rFonts w:cs="Arial"/>
          <w:b/>
          <w:bCs/>
          <w:szCs w:val="22"/>
        </w:rPr>
        <w:tab/>
      </w:r>
      <w:r>
        <w:rPr>
          <w:rFonts w:cs="Arial"/>
          <w:b/>
          <w:bCs/>
          <w:szCs w:val="22"/>
        </w:rPr>
        <w:t>PREPARATIONS OF 35% (PS&amp;E)</w:t>
      </w:r>
    </w:p>
    <w:p w14:paraId="41350401" w14:textId="77777777" w:rsidR="00A257C0" w:rsidRDefault="00A257C0" w:rsidP="00A257C0">
      <w:pPr>
        <w:rPr>
          <w:rFonts w:cs="Arial"/>
          <w:szCs w:val="22"/>
        </w:rPr>
      </w:pPr>
    </w:p>
    <w:p w14:paraId="29E7649E" w14:textId="22469011" w:rsidR="00A257C0" w:rsidRDefault="00A257C0" w:rsidP="00A257C0">
      <w:pPr>
        <w:rPr>
          <w:rFonts w:cs="Arial"/>
          <w:szCs w:val="22"/>
        </w:rPr>
      </w:pPr>
      <w:r w:rsidRPr="00E35C71">
        <w:rPr>
          <w:rFonts w:cs="Arial"/>
          <w:szCs w:val="22"/>
        </w:rPr>
        <w:t xml:space="preserve">The purpose of this task is to </w:t>
      </w:r>
      <w:r w:rsidR="00D64B51">
        <w:rPr>
          <w:rFonts w:cs="Arial"/>
          <w:szCs w:val="22"/>
        </w:rPr>
        <w:t xml:space="preserve">prepare and submit 35% </w:t>
      </w:r>
      <w:r w:rsidR="00EC11ED">
        <w:rPr>
          <w:rFonts w:cs="Arial"/>
          <w:szCs w:val="22"/>
        </w:rPr>
        <w:t>preliminary</w:t>
      </w:r>
      <w:r w:rsidR="00D64B51">
        <w:rPr>
          <w:rFonts w:cs="Arial"/>
          <w:szCs w:val="22"/>
        </w:rPr>
        <w:t xml:space="preserve"> plans</w:t>
      </w:r>
      <w:r w:rsidR="00EC11ED">
        <w:rPr>
          <w:rFonts w:cs="Arial"/>
          <w:szCs w:val="22"/>
        </w:rPr>
        <w:t>, drawings, and</w:t>
      </w:r>
      <w:r w:rsidR="00D64B51">
        <w:rPr>
          <w:rFonts w:cs="Arial"/>
          <w:szCs w:val="22"/>
        </w:rPr>
        <w:t xml:space="preserve"> an accompanying preliminary engineer’s estimate for</w:t>
      </w:r>
      <w:r w:rsidRPr="00E35C71">
        <w:rPr>
          <w:rFonts w:cs="Arial"/>
          <w:szCs w:val="22"/>
        </w:rPr>
        <w:t xml:space="preserve"> the recommended project alternative</w:t>
      </w:r>
      <w:r w:rsidR="00D64B51">
        <w:rPr>
          <w:rFonts w:cs="Arial"/>
          <w:szCs w:val="22"/>
        </w:rPr>
        <w:t>.</w:t>
      </w:r>
      <w:r w:rsidRPr="00E35C71">
        <w:rPr>
          <w:rFonts w:cs="Arial"/>
          <w:szCs w:val="22"/>
        </w:rPr>
        <w:t xml:space="preserve"> </w:t>
      </w:r>
      <w:r w:rsidR="006555AE">
        <w:rPr>
          <w:rFonts w:cs="Arial"/>
          <w:szCs w:val="22"/>
        </w:rPr>
        <w:t>All</w:t>
      </w:r>
      <w:r w:rsidRPr="00E35C71">
        <w:rPr>
          <w:rFonts w:cs="Arial"/>
          <w:szCs w:val="22"/>
        </w:rPr>
        <w:t xml:space="preserve"> plans</w:t>
      </w:r>
      <w:r w:rsidR="006555AE">
        <w:rPr>
          <w:rFonts w:cs="Arial"/>
          <w:szCs w:val="22"/>
        </w:rPr>
        <w:t xml:space="preserve"> submitted</w:t>
      </w:r>
      <w:r w:rsidRPr="00E35C71">
        <w:rPr>
          <w:rFonts w:cs="Arial"/>
          <w:szCs w:val="22"/>
        </w:rPr>
        <w:t xml:space="preserve"> will be prepared to State Standards and in accordance with the SJCDPW policies, procedures, manuals, and standards</w:t>
      </w:r>
      <w:r>
        <w:rPr>
          <w:rFonts w:cs="Arial"/>
          <w:szCs w:val="22"/>
        </w:rPr>
        <w:t>.</w:t>
      </w:r>
    </w:p>
    <w:p w14:paraId="049C069A" w14:textId="77777777" w:rsidR="00097FAB" w:rsidRDefault="00097FAB" w:rsidP="00A257C0">
      <w:pPr>
        <w:rPr>
          <w:rFonts w:cs="Arial"/>
          <w:szCs w:val="22"/>
        </w:rPr>
      </w:pPr>
    </w:p>
    <w:p w14:paraId="2D0BDB77" w14:textId="707145A4" w:rsidR="00A257C0" w:rsidRPr="00E35C71" w:rsidRDefault="00A257C0" w:rsidP="00A257C0">
      <w:pPr>
        <w:rPr>
          <w:rFonts w:cs="Arial"/>
          <w:szCs w:val="22"/>
        </w:rPr>
      </w:pPr>
      <w:r w:rsidRPr="00E35C71">
        <w:rPr>
          <w:rFonts w:cs="Arial"/>
          <w:szCs w:val="22"/>
        </w:rPr>
        <w:t xml:space="preserve">These plans will include all details necessary to </w:t>
      </w:r>
      <w:r w:rsidR="006555AE">
        <w:rPr>
          <w:rFonts w:cs="Arial"/>
          <w:szCs w:val="22"/>
        </w:rPr>
        <w:t>define the extent and nature of the improvements associated with this project.</w:t>
      </w:r>
      <w:r w:rsidRPr="00E35C71">
        <w:rPr>
          <w:rFonts w:cs="Arial"/>
          <w:szCs w:val="22"/>
        </w:rPr>
        <w:t xml:space="preserve"> </w:t>
      </w:r>
      <w:r>
        <w:rPr>
          <w:rFonts w:cs="Arial"/>
          <w:szCs w:val="22"/>
        </w:rPr>
        <w:t>Consultant</w:t>
      </w:r>
      <w:r w:rsidRPr="00E35C71">
        <w:rPr>
          <w:rFonts w:cs="Arial"/>
          <w:szCs w:val="22"/>
        </w:rPr>
        <w:t xml:space="preserve"> will prepare and include the following minimum items listed below:</w:t>
      </w:r>
    </w:p>
    <w:p w14:paraId="3AEF2472" w14:textId="77777777" w:rsidR="00A257C0" w:rsidRDefault="00A257C0" w:rsidP="00A257C0">
      <w:pPr>
        <w:rPr>
          <w:rFonts w:cs="Arial"/>
          <w:szCs w:val="22"/>
        </w:rPr>
      </w:pPr>
    </w:p>
    <w:p w14:paraId="0355F672" w14:textId="77777777" w:rsidR="00A257C0" w:rsidRDefault="00A257C0" w:rsidP="00A257C0">
      <w:pPr>
        <w:numPr>
          <w:ilvl w:val="0"/>
          <w:numId w:val="5"/>
        </w:numPr>
        <w:rPr>
          <w:rFonts w:cs="Arial"/>
          <w:szCs w:val="22"/>
        </w:rPr>
      </w:pPr>
      <w:r w:rsidRPr="00E35C71">
        <w:rPr>
          <w:rFonts w:cs="Arial"/>
          <w:szCs w:val="22"/>
        </w:rPr>
        <w:t>Title/Cover Sheet (SJCDPW format)</w:t>
      </w:r>
    </w:p>
    <w:p w14:paraId="13DC1C67" w14:textId="77777777" w:rsidR="00A257C0" w:rsidRPr="00E35C71" w:rsidRDefault="00A257C0" w:rsidP="00A257C0">
      <w:pPr>
        <w:numPr>
          <w:ilvl w:val="0"/>
          <w:numId w:val="5"/>
        </w:numPr>
        <w:rPr>
          <w:rFonts w:cs="Arial"/>
          <w:szCs w:val="22"/>
        </w:rPr>
      </w:pPr>
      <w:r>
        <w:rPr>
          <w:rFonts w:cs="Arial"/>
          <w:szCs w:val="22"/>
        </w:rPr>
        <w:t>Roadway Plans and Profiles</w:t>
      </w:r>
    </w:p>
    <w:p w14:paraId="7E3A5C9A" w14:textId="77777777" w:rsidR="00A257C0" w:rsidRPr="00E35C71" w:rsidRDefault="00A257C0" w:rsidP="00A257C0">
      <w:pPr>
        <w:numPr>
          <w:ilvl w:val="0"/>
          <w:numId w:val="5"/>
        </w:numPr>
        <w:rPr>
          <w:rFonts w:cs="Arial"/>
          <w:szCs w:val="22"/>
        </w:rPr>
      </w:pPr>
      <w:r w:rsidRPr="00E35C71">
        <w:rPr>
          <w:rFonts w:cs="Arial"/>
          <w:szCs w:val="22"/>
        </w:rPr>
        <w:t>Typical Section</w:t>
      </w:r>
      <w:r>
        <w:rPr>
          <w:rFonts w:cs="Arial"/>
          <w:szCs w:val="22"/>
        </w:rPr>
        <w:t>s</w:t>
      </w:r>
    </w:p>
    <w:p w14:paraId="1FFF8133" w14:textId="77777777" w:rsidR="00A257C0" w:rsidRDefault="00A257C0" w:rsidP="00A257C0">
      <w:pPr>
        <w:numPr>
          <w:ilvl w:val="0"/>
          <w:numId w:val="5"/>
        </w:numPr>
        <w:rPr>
          <w:rFonts w:cs="Arial"/>
          <w:szCs w:val="22"/>
        </w:rPr>
      </w:pPr>
      <w:proofErr w:type="gramStart"/>
      <w:r>
        <w:rPr>
          <w:rFonts w:cs="Arial"/>
          <w:szCs w:val="22"/>
        </w:rPr>
        <w:t>Striping</w:t>
      </w:r>
      <w:proofErr w:type="gramEnd"/>
      <w:r>
        <w:rPr>
          <w:rFonts w:cs="Arial"/>
          <w:szCs w:val="22"/>
        </w:rPr>
        <w:t xml:space="preserve"> Plans</w:t>
      </w:r>
    </w:p>
    <w:p w14:paraId="0E9CFDF3" w14:textId="600D961A" w:rsidR="00D27BDB" w:rsidRPr="00E35C71" w:rsidRDefault="00D27BDB" w:rsidP="00A257C0">
      <w:pPr>
        <w:numPr>
          <w:ilvl w:val="0"/>
          <w:numId w:val="5"/>
        </w:numPr>
        <w:rPr>
          <w:rFonts w:cs="Arial"/>
          <w:szCs w:val="22"/>
        </w:rPr>
      </w:pPr>
      <w:r>
        <w:rPr>
          <w:rFonts w:cs="Arial"/>
          <w:szCs w:val="22"/>
        </w:rPr>
        <w:t xml:space="preserve">Utility </w:t>
      </w:r>
      <w:r w:rsidR="00061665">
        <w:rPr>
          <w:rFonts w:cs="Arial"/>
          <w:szCs w:val="22"/>
        </w:rPr>
        <w:t xml:space="preserve">Conflict </w:t>
      </w:r>
      <w:r>
        <w:rPr>
          <w:rFonts w:cs="Arial"/>
          <w:szCs w:val="22"/>
        </w:rPr>
        <w:t>Plans</w:t>
      </w:r>
      <w:r w:rsidR="00061665">
        <w:rPr>
          <w:rFonts w:cs="Arial"/>
          <w:szCs w:val="22"/>
        </w:rPr>
        <w:t xml:space="preserve"> (if required)</w:t>
      </w:r>
    </w:p>
    <w:p w14:paraId="280C41BE" w14:textId="77777777" w:rsidR="00A257C0" w:rsidRPr="00E35C71" w:rsidRDefault="00A257C0" w:rsidP="00A257C0">
      <w:pPr>
        <w:numPr>
          <w:ilvl w:val="0"/>
          <w:numId w:val="5"/>
        </w:numPr>
        <w:rPr>
          <w:rFonts w:cs="Arial"/>
          <w:szCs w:val="22"/>
        </w:rPr>
      </w:pPr>
      <w:r w:rsidRPr="00E35C71">
        <w:rPr>
          <w:rFonts w:cs="Arial"/>
          <w:szCs w:val="22"/>
        </w:rPr>
        <w:t>Detour or Traffic Staging Plan</w:t>
      </w:r>
      <w:r>
        <w:rPr>
          <w:rFonts w:cs="Arial"/>
          <w:szCs w:val="22"/>
        </w:rPr>
        <w:t xml:space="preserve"> (if required)</w:t>
      </w:r>
    </w:p>
    <w:p w14:paraId="31729AEB" w14:textId="14784131" w:rsidR="00A257C0" w:rsidRDefault="006555AE" w:rsidP="00A257C0">
      <w:pPr>
        <w:numPr>
          <w:ilvl w:val="0"/>
          <w:numId w:val="5"/>
        </w:numPr>
        <w:rPr>
          <w:rFonts w:cs="Arial"/>
          <w:szCs w:val="22"/>
        </w:rPr>
      </w:pPr>
      <w:r>
        <w:rPr>
          <w:rFonts w:cs="Arial"/>
          <w:szCs w:val="22"/>
        </w:rPr>
        <w:t xml:space="preserve">Preliminary </w:t>
      </w:r>
      <w:r w:rsidR="00A257C0" w:rsidRPr="00E35C71">
        <w:rPr>
          <w:rFonts w:cs="Arial"/>
          <w:szCs w:val="22"/>
        </w:rPr>
        <w:t xml:space="preserve">Engineer’s Estimates </w:t>
      </w:r>
      <w:r w:rsidR="00A257C0" w:rsidRPr="00150081">
        <w:rPr>
          <w:rFonts w:cs="Arial"/>
          <w:szCs w:val="22"/>
        </w:rPr>
        <w:t>in Microsoft Excel</w:t>
      </w:r>
    </w:p>
    <w:p w14:paraId="14ADEFCF" w14:textId="77777777" w:rsidR="00A257C0" w:rsidRPr="00E35C71" w:rsidRDefault="00A257C0" w:rsidP="00A257C0">
      <w:pPr>
        <w:ind w:left="720"/>
        <w:rPr>
          <w:rFonts w:cs="Arial"/>
          <w:szCs w:val="22"/>
        </w:rPr>
      </w:pPr>
    </w:p>
    <w:p w14:paraId="6FD581C8" w14:textId="342E24A3" w:rsidR="00A257C0" w:rsidRDefault="00A257C0" w:rsidP="00A257C0">
      <w:pPr>
        <w:rPr>
          <w:rFonts w:cs="Arial"/>
          <w:szCs w:val="22"/>
        </w:rPr>
      </w:pPr>
      <w:r>
        <w:rPr>
          <w:rFonts w:cs="Arial"/>
          <w:szCs w:val="22"/>
        </w:rPr>
        <w:t>A meeting will be held after</w:t>
      </w:r>
      <w:r w:rsidRPr="0080352A">
        <w:rPr>
          <w:rFonts w:cs="Arial"/>
          <w:szCs w:val="22"/>
        </w:rPr>
        <w:t xml:space="preserve"> the</w:t>
      </w:r>
      <w:r>
        <w:rPr>
          <w:rFonts w:cs="Arial"/>
          <w:szCs w:val="22"/>
        </w:rPr>
        <w:t xml:space="preserve"> </w:t>
      </w:r>
      <w:r w:rsidR="00E06CC9">
        <w:rPr>
          <w:rFonts w:cs="Arial"/>
          <w:szCs w:val="22"/>
        </w:rPr>
        <w:t>C</w:t>
      </w:r>
      <w:r>
        <w:rPr>
          <w:rFonts w:cs="Arial"/>
          <w:szCs w:val="22"/>
        </w:rPr>
        <w:t>ounty</w:t>
      </w:r>
      <w:r w:rsidR="00E06CC9">
        <w:rPr>
          <w:rFonts w:cs="Arial"/>
          <w:szCs w:val="22"/>
        </w:rPr>
        <w:t>’s</w:t>
      </w:r>
      <w:r>
        <w:rPr>
          <w:rFonts w:cs="Arial"/>
          <w:szCs w:val="22"/>
        </w:rPr>
        <w:t xml:space="preserve"> review</w:t>
      </w:r>
      <w:r w:rsidR="00D27BDB">
        <w:rPr>
          <w:rFonts w:cs="Arial"/>
          <w:szCs w:val="22"/>
        </w:rPr>
        <w:t xml:space="preserve"> of the</w:t>
      </w:r>
      <w:r w:rsidRPr="0080352A">
        <w:rPr>
          <w:rFonts w:cs="Arial"/>
          <w:szCs w:val="22"/>
        </w:rPr>
        <w:t xml:space="preserve"> </w:t>
      </w:r>
      <w:r w:rsidR="00E901E3">
        <w:rPr>
          <w:rFonts w:cs="Arial"/>
          <w:szCs w:val="22"/>
        </w:rPr>
        <w:t>3</w:t>
      </w:r>
      <w:r w:rsidRPr="0080352A">
        <w:rPr>
          <w:rFonts w:cs="Arial"/>
          <w:szCs w:val="22"/>
        </w:rPr>
        <w:t xml:space="preserve">5% submittal to discuss the County’s review </w:t>
      </w:r>
      <w:r>
        <w:rPr>
          <w:rFonts w:cs="Arial"/>
          <w:szCs w:val="22"/>
        </w:rPr>
        <w:t xml:space="preserve">(redlines and comments) </w:t>
      </w:r>
      <w:r w:rsidRPr="0080352A">
        <w:rPr>
          <w:rFonts w:cs="Arial"/>
          <w:szCs w:val="22"/>
        </w:rPr>
        <w:t xml:space="preserve">of the draft PS&amp;E. </w:t>
      </w:r>
      <w:r>
        <w:rPr>
          <w:rFonts w:cs="Arial"/>
          <w:szCs w:val="22"/>
        </w:rPr>
        <w:t>Consultant</w:t>
      </w:r>
      <w:r w:rsidRPr="0080352A">
        <w:rPr>
          <w:rFonts w:cs="Arial"/>
          <w:szCs w:val="22"/>
        </w:rPr>
        <w:t xml:space="preserve"> will provide the following deliverables for PS&amp;E:</w:t>
      </w:r>
    </w:p>
    <w:p w14:paraId="6CE0CE97" w14:textId="77777777" w:rsidR="00A257C0" w:rsidRDefault="00A257C0" w:rsidP="00A257C0">
      <w:pPr>
        <w:rPr>
          <w:rFonts w:cs="Arial"/>
          <w:szCs w:val="22"/>
        </w:rPr>
      </w:pPr>
    </w:p>
    <w:p w14:paraId="0762574B" w14:textId="77777777" w:rsidR="00A257C0" w:rsidRPr="007D7DFC" w:rsidRDefault="00A257C0" w:rsidP="00A257C0">
      <w:pPr>
        <w:rPr>
          <w:rFonts w:cs="Arial"/>
          <w:b/>
          <w:i/>
          <w:szCs w:val="22"/>
        </w:rPr>
      </w:pPr>
      <w:r w:rsidRPr="007D7DFC">
        <w:rPr>
          <w:rFonts w:cs="Arial"/>
          <w:b/>
          <w:i/>
          <w:szCs w:val="22"/>
        </w:rPr>
        <w:t>Deliverables:</w:t>
      </w:r>
    </w:p>
    <w:p w14:paraId="62BB8307" w14:textId="77777777" w:rsidR="00A257C0" w:rsidRPr="0080352A" w:rsidRDefault="00A257C0" w:rsidP="00A257C0">
      <w:pPr>
        <w:rPr>
          <w:rFonts w:cs="Arial"/>
          <w:szCs w:val="22"/>
        </w:rPr>
      </w:pPr>
    </w:p>
    <w:p w14:paraId="3BEE2BE3" w14:textId="77777777" w:rsidR="00D27BDB" w:rsidRPr="0080352A" w:rsidRDefault="00A257C0" w:rsidP="00D27BDB">
      <w:pPr>
        <w:rPr>
          <w:rFonts w:cs="Arial"/>
          <w:szCs w:val="22"/>
        </w:rPr>
      </w:pPr>
      <w:r>
        <w:rPr>
          <w:rFonts w:cs="Arial"/>
          <w:szCs w:val="22"/>
        </w:rPr>
        <w:t>@ 35% stage =</w:t>
      </w:r>
      <w:r>
        <w:rPr>
          <w:rFonts w:cs="Arial"/>
          <w:szCs w:val="22"/>
        </w:rPr>
        <w:tab/>
      </w:r>
      <w:r w:rsidRPr="0080352A">
        <w:rPr>
          <w:rFonts w:cs="Arial"/>
          <w:szCs w:val="22"/>
        </w:rPr>
        <w:t xml:space="preserve">1 </w:t>
      </w:r>
      <w:r>
        <w:rPr>
          <w:rFonts w:cs="Arial"/>
          <w:szCs w:val="22"/>
        </w:rPr>
        <w:t xml:space="preserve">Set of </w:t>
      </w:r>
      <w:r w:rsidR="006555AE">
        <w:rPr>
          <w:rFonts w:cs="Arial"/>
          <w:szCs w:val="22"/>
        </w:rPr>
        <w:t>Preliminary</w:t>
      </w:r>
      <w:r w:rsidR="00D64B51">
        <w:rPr>
          <w:rFonts w:cs="Arial"/>
          <w:szCs w:val="22"/>
        </w:rPr>
        <w:t xml:space="preserve"> </w:t>
      </w:r>
      <w:r>
        <w:rPr>
          <w:rFonts w:cs="Arial"/>
          <w:szCs w:val="22"/>
        </w:rPr>
        <w:t>Design Plans [</w:t>
      </w:r>
      <w:r w:rsidRPr="0080352A">
        <w:rPr>
          <w:rFonts w:cs="Arial"/>
          <w:szCs w:val="22"/>
        </w:rPr>
        <w:t>Electronic version in PDF format</w:t>
      </w:r>
      <w:r>
        <w:rPr>
          <w:rFonts w:cs="Arial"/>
          <w:szCs w:val="22"/>
        </w:rPr>
        <w:t>]</w:t>
      </w:r>
    </w:p>
    <w:p w14:paraId="3B16651A" w14:textId="27105864" w:rsidR="00D27BDB" w:rsidRDefault="00D27BDB" w:rsidP="00D27BDB">
      <w:pPr>
        <w:rPr>
          <w:rFonts w:cs="Arial"/>
          <w:szCs w:val="22"/>
        </w:rPr>
      </w:pPr>
      <w:r w:rsidRPr="0080352A">
        <w:rPr>
          <w:rFonts w:cs="Arial"/>
          <w:szCs w:val="22"/>
        </w:rPr>
        <w:tab/>
      </w:r>
      <w:r>
        <w:rPr>
          <w:rFonts w:cs="Arial"/>
          <w:szCs w:val="22"/>
        </w:rPr>
        <w:tab/>
      </w:r>
      <w:r>
        <w:rPr>
          <w:rFonts w:cs="Arial"/>
          <w:szCs w:val="22"/>
        </w:rPr>
        <w:tab/>
        <w:t>Preliminary Technical Specifications</w:t>
      </w:r>
    </w:p>
    <w:p w14:paraId="5B6738EE" w14:textId="2F287FD9" w:rsidR="00A257C0" w:rsidRDefault="00A257C0" w:rsidP="00D64B51">
      <w:pPr>
        <w:rPr>
          <w:rFonts w:cs="Arial"/>
          <w:szCs w:val="22"/>
        </w:rPr>
      </w:pPr>
      <w:r w:rsidRPr="0080352A">
        <w:rPr>
          <w:rFonts w:cs="Arial"/>
          <w:szCs w:val="22"/>
        </w:rPr>
        <w:tab/>
      </w:r>
      <w:r>
        <w:rPr>
          <w:rFonts w:cs="Arial"/>
          <w:szCs w:val="22"/>
        </w:rPr>
        <w:tab/>
      </w:r>
      <w:r>
        <w:rPr>
          <w:rFonts w:cs="Arial"/>
          <w:szCs w:val="22"/>
        </w:rPr>
        <w:tab/>
      </w:r>
      <w:r w:rsidR="00D64B51">
        <w:rPr>
          <w:rFonts w:cs="Arial"/>
          <w:szCs w:val="22"/>
        </w:rPr>
        <w:t xml:space="preserve">Preliminary </w:t>
      </w:r>
      <w:r w:rsidRPr="0080352A">
        <w:rPr>
          <w:rFonts w:cs="Arial"/>
          <w:szCs w:val="22"/>
        </w:rPr>
        <w:t>Engineer’s Estimate</w:t>
      </w:r>
    </w:p>
    <w:p w14:paraId="21FFDA21" w14:textId="77777777" w:rsidR="00A257C0" w:rsidRDefault="00A257C0" w:rsidP="00A257C0">
      <w:pPr>
        <w:rPr>
          <w:rFonts w:cs="Arial"/>
          <w:szCs w:val="22"/>
        </w:rPr>
      </w:pPr>
    </w:p>
    <w:p w14:paraId="75433E28" w14:textId="46C0942A" w:rsidR="00A257C0" w:rsidRDefault="00A257C0" w:rsidP="00A257C0">
      <w:pPr>
        <w:rPr>
          <w:rFonts w:cs="Arial"/>
          <w:szCs w:val="22"/>
        </w:rPr>
      </w:pPr>
      <w:r w:rsidRPr="002A768D">
        <w:rPr>
          <w:rFonts w:cs="Arial"/>
          <w:szCs w:val="22"/>
        </w:rPr>
        <w:t xml:space="preserve">Project technical specifications, including special provisions based on Caltrans Standard Special Provisions (SSP) and County provided specifications </w:t>
      </w:r>
      <w:r>
        <w:rPr>
          <w:rFonts w:cs="Arial"/>
          <w:szCs w:val="22"/>
        </w:rPr>
        <w:t xml:space="preserve">format </w:t>
      </w:r>
      <w:r w:rsidRPr="002A768D">
        <w:rPr>
          <w:rFonts w:cs="Arial"/>
          <w:szCs w:val="22"/>
        </w:rPr>
        <w:t xml:space="preserve">will be developed in Microsoft Word. The County will </w:t>
      </w:r>
      <w:r>
        <w:rPr>
          <w:rFonts w:cs="Arial"/>
          <w:szCs w:val="22"/>
        </w:rPr>
        <w:t>prepare</w:t>
      </w:r>
      <w:r w:rsidRPr="002A768D">
        <w:rPr>
          <w:rFonts w:cs="Arial"/>
          <w:szCs w:val="22"/>
        </w:rPr>
        <w:t xml:space="preserve"> their boilerplate specifications </w:t>
      </w:r>
      <w:r>
        <w:rPr>
          <w:rFonts w:cs="Arial"/>
          <w:szCs w:val="22"/>
        </w:rPr>
        <w:t xml:space="preserve">which will include Section 7, “Legal Relations and Responsibility to the Public”, </w:t>
      </w:r>
      <w:r w:rsidRPr="002A768D">
        <w:rPr>
          <w:rFonts w:cs="Arial"/>
          <w:szCs w:val="22"/>
        </w:rPr>
        <w:t xml:space="preserve">to combine with the </w:t>
      </w:r>
      <w:r>
        <w:rPr>
          <w:rFonts w:cs="Arial"/>
          <w:szCs w:val="22"/>
        </w:rPr>
        <w:t xml:space="preserve">consultant prepared project specific </w:t>
      </w:r>
      <w:r w:rsidRPr="002A768D">
        <w:rPr>
          <w:rFonts w:cs="Arial"/>
          <w:szCs w:val="22"/>
        </w:rPr>
        <w:t xml:space="preserve">technical specifications for the </w:t>
      </w:r>
      <w:r>
        <w:rPr>
          <w:rFonts w:cs="Arial"/>
          <w:szCs w:val="22"/>
        </w:rPr>
        <w:t xml:space="preserve">35%, </w:t>
      </w:r>
      <w:r w:rsidRPr="002A768D">
        <w:rPr>
          <w:rFonts w:cs="Arial"/>
          <w:szCs w:val="22"/>
        </w:rPr>
        <w:t>65%, 95% and 100% (final) submittal.</w:t>
      </w:r>
    </w:p>
    <w:p w14:paraId="1B5BAF43" w14:textId="77777777" w:rsidR="00A257C0" w:rsidRDefault="00A257C0" w:rsidP="00A257C0">
      <w:pPr>
        <w:rPr>
          <w:rFonts w:cs="Arial"/>
          <w:szCs w:val="22"/>
        </w:rPr>
      </w:pPr>
    </w:p>
    <w:p w14:paraId="5C192FAC" w14:textId="21579650" w:rsidR="00C03D91" w:rsidRPr="00E35C71" w:rsidRDefault="00C03D91" w:rsidP="00A257C0">
      <w:pPr>
        <w:rPr>
          <w:rFonts w:cs="Arial"/>
          <w:b/>
          <w:bCs/>
          <w:szCs w:val="22"/>
        </w:rPr>
      </w:pPr>
      <w:r>
        <w:rPr>
          <w:rFonts w:cs="Arial"/>
          <w:b/>
          <w:bCs/>
          <w:szCs w:val="22"/>
        </w:rPr>
        <w:t xml:space="preserve">Task </w:t>
      </w:r>
      <w:r w:rsidR="00E21483">
        <w:rPr>
          <w:rFonts w:cs="Arial"/>
          <w:b/>
          <w:bCs/>
          <w:szCs w:val="22"/>
        </w:rPr>
        <w:t>3</w:t>
      </w:r>
      <w:r>
        <w:rPr>
          <w:rFonts w:cs="Arial"/>
          <w:b/>
          <w:bCs/>
          <w:szCs w:val="22"/>
        </w:rPr>
        <w:t>.</w:t>
      </w:r>
      <w:r w:rsidR="00DD6D36">
        <w:rPr>
          <w:rFonts w:cs="Arial"/>
          <w:b/>
          <w:bCs/>
          <w:szCs w:val="22"/>
        </w:rPr>
        <w:t>2</w:t>
      </w:r>
      <w:r w:rsidRPr="00E35C71">
        <w:rPr>
          <w:rFonts w:cs="Arial"/>
          <w:b/>
          <w:bCs/>
          <w:szCs w:val="22"/>
        </w:rPr>
        <w:tab/>
      </w:r>
      <w:r>
        <w:rPr>
          <w:rFonts w:cs="Arial"/>
          <w:b/>
          <w:bCs/>
          <w:szCs w:val="22"/>
        </w:rPr>
        <w:t>PREPARATIONS OF 65% (PS&amp;E)</w:t>
      </w:r>
    </w:p>
    <w:p w14:paraId="4D46B99E" w14:textId="77777777" w:rsidR="00C03D91" w:rsidRDefault="00C03D91" w:rsidP="00C03D91">
      <w:pPr>
        <w:rPr>
          <w:rFonts w:cs="Arial"/>
          <w:szCs w:val="22"/>
        </w:rPr>
      </w:pPr>
    </w:p>
    <w:p w14:paraId="4DC35EDB" w14:textId="0D7A69C0" w:rsidR="00C03D91" w:rsidRDefault="00C03D91" w:rsidP="00C03D91">
      <w:pPr>
        <w:rPr>
          <w:rFonts w:cs="Arial"/>
          <w:szCs w:val="22"/>
        </w:rPr>
      </w:pPr>
      <w:r w:rsidRPr="00E35C71">
        <w:rPr>
          <w:rFonts w:cs="Arial"/>
          <w:szCs w:val="22"/>
        </w:rPr>
        <w:t>The purpose of this task is to perform the detailed design of the recommended project alternative, obtain design approval, and produce the construction drawings, special provisions, and construction estimate required for the construction documents. The plans</w:t>
      </w:r>
      <w:r>
        <w:rPr>
          <w:rFonts w:cs="Arial"/>
          <w:szCs w:val="22"/>
        </w:rPr>
        <w:t>,</w:t>
      </w:r>
      <w:r w:rsidRPr="00E35C71">
        <w:rPr>
          <w:rFonts w:cs="Arial"/>
          <w:szCs w:val="22"/>
        </w:rPr>
        <w:t xml:space="preserve"> specifications</w:t>
      </w:r>
      <w:r w:rsidR="00C55887">
        <w:rPr>
          <w:rFonts w:cs="Arial"/>
          <w:szCs w:val="22"/>
        </w:rPr>
        <w:t>,</w:t>
      </w:r>
      <w:r w:rsidRPr="00E35C71">
        <w:rPr>
          <w:rFonts w:cs="Arial"/>
          <w:szCs w:val="22"/>
        </w:rPr>
        <w:t xml:space="preserve"> and estimate will be prepared to State Standards and in accordance with the SJCDPW policies, procedures, manuals, and standards</w:t>
      </w:r>
      <w:r>
        <w:rPr>
          <w:rFonts w:cs="Arial"/>
          <w:szCs w:val="22"/>
        </w:rPr>
        <w:t>.</w:t>
      </w:r>
    </w:p>
    <w:p w14:paraId="218495BB" w14:textId="77777777" w:rsidR="00C55887" w:rsidRDefault="00C55887" w:rsidP="00C03D91">
      <w:pPr>
        <w:rPr>
          <w:rFonts w:cs="Arial"/>
          <w:szCs w:val="22"/>
        </w:rPr>
      </w:pPr>
    </w:p>
    <w:p w14:paraId="5B1AE541" w14:textId="21C36669" w:rsidR="00C03D91" w:rsidRPr="00E35C71" w:rsidRDefault="00C03D91" w:rsidP="00C03D91">
      <w:pPr>
        <w:rPr>
          <w:rFonts w:cs="Arial"/>
          <w:szCs w:val="22"/>
        </w:rPr>
      </w:pPr>
      <w:r w:rsidRPr="00E35C71">
        <w:rPr>
          <w:rFonts w:cs="Arial"/>
          <w:szCs w:val="22"/>
        </w:rPr>
        <w:t xml:space="preserve">These plans will include all details necessary to construct the </w:t>
      </w:r>
      <w:r>
        <w:rPr>
          <w:rFonts w:cs="Arial"/>
          <w:szCs w:val="22"/>
        </w:rPr>
        <w:t>project</w:t>
      </w:r>
      <w:r w:rsidRPr="00E35C71">
        <w:rPr>
          <w:rFonts w:cs="Arial"/>
          <w:szCs w:val="22"/>
        </w:rPr>
        <w:t xml:space="preserve"> and conform to </w:t>
      </w:r>
      <w:r w:rsidR="00AD4776">
        <w:rPr>
          <w:rFonts w:cs="Arial"/>
          <w:szCs w:val="22"/>
        </w:rPr>
        <w:t xml:space="preserve">necessary </w:t>
      </w:r>
      <w:r w:rsidRPr="00E35C71">
        <w:rPr>
          <w:rFonts w:cs="Arial"/>
          <w:szCs w:val="22"/>
        </w:rPr>
        <w:t xml:space="preserve">existing </w:t>
      </w:r>
      <w:r w:rsidR="00AD4776">
        <w:rPr>
          <w:rFonts w:cs="Arial"/>
          <w:szCs w:val="22"/>
        </w:rPr>
        <w:t>elevations and</w:t>
      </w:r>
      <w:r>
        <w:rPr>
          <w:rFonts w:cs="Arial"/>
          <w:szCs w:val="22"/>
        </w:rPr>
        <w:t xml:space="preserve"> profiles.</w:t>
      </w:r>
      <w:r w:rsidRPr="00E35C71">
        <w:rPr>
          <w:rFonts w:cs="Arial"/>
          <w:szCs w:val="22"/>
        </w:rPr>
        <w:t xml:space="preserve"> </w:t>
      </w:r>
      <w:r>
        <w:rPr>
          <w:rFonts w:cs="Arial"/>
          <w:szCs w:val="22"/>
        </w:rPr>
        <w:t>Consultant</w:t>
      </w:r>
      <w:r w:rsidRPr="00E35C71">
        <w:rPr>
          <w:rFonts w:cs="Arial"/>
          <w:szCs w:val="22"/>
        </w:rPr>
        <w:t xml:space="preserve"> will prepare Plans, Specifications and Engineer’s Estimate (PS&amp;E) and will include the following minimum items listed below:</w:t>
      </w:r>
    </w:p>
    <w:p w14:paraId="31D9C575" w14:textId="77777777" w:rsidR="00C03D91" w:rsidRDefault="00C03D91" w:rsidP="00C03D91">
      <w:pPr>
        <w:rPr>
          <w:rFonts w:cs="Arial"/>
          <w:szCs w:val="22"/>
        </w:rPr>
      </w:pPr>
    </w:p>
    <w:p w14:paraId="0A78E0FD" w14:textId="77777777" w:rsidR="00C03D91" w:rsidRDefault="00C03D91" w:rsidP="00C03D91">
      <w:pPr>
        <w:numPr>
          <w:ilvl w:val="0"/>
          <w:numId w:val="5"/>
        </w:numPr>
        <w:rPr>
          <w:rFonts w:cs="Arial"/>
          <w:szCs w:val="22"/>
        </w:rPr>
      </w:pPr>
      <w:r w:rsidRPr="00E35C71">
        <w:rPr>
          <w:rFonts w:cs="Arial"/>
          <w:szCs w:val="22"/>
        </w:rPr>
        <w:t>Title/Cover Sheet (SJCDPW format)</w:t>
      </w:r>
    </w:p>
    <w:p w14:paraId="0CFF3F2D" w14:textId="06AEE011" w:rsidR="00AD4776" w:rsidRPr="00E35C71" w:rsidRDefault="00AD4776" w:rsidP="00C03D91">
      <w:pPr>
        <w:numPr>
          <w:ilvl w:val="0"/>
          <w:numId w:val="5"/>
        </w:numPr>
        <w:rPr>
          <w:rFonts w:cs="Arial"/>
          <w:szCs w:val="22"/>
        </w:rPr>
      </w:pPr>
      <w:r>
        <w:rPr>
          <w:rFonts w:cs="Arial"/>
          <w:szCs w:val="22"/>
        </w:rPr>
        <w:t>Roadway Plans and Profiles</w:t>
      </w:r>
    </w:p>
    <w:p w14:paraId="5A5C0853" w14:textId="7DD69B87" w:rsidR="00C03D91" w:rsidRPr="00E35C71" w:rsidRDefault="00C03D91" w:rsidP="00C03D91">
      <w:pPr>
        <w:numPr>
          <w:ilvl w:val="0"/>
          <w:numId w:val="5"/>
        </w:numPr>
        <w:rPr>
          <w:rFonts w:cs="Arial"/>
          <w:szCs w:val="22"/>
        </w:rPr>
      </w:pPr>
      <w:r w:rsidRPr="00E35C71">
        <w:rPr>
          <w:rFonts w:cs="Arial"/>
          <w:szCs w:val="22"/>
        </w:rPr>
        <w:t>Typical Section</w:t>
      </w:r>
      <w:r w:rsidR="00AD4776">
        <w:rPr>
          <w:rFonts w:cs="Arial"/>
          <w:szCs w:val="22"/>
        </w:rPr>
        <w:t>s</w:t>
      </w:r>
    </w:p>
    <w:p w14:paraId="1225FAA5" w14:textId="35A7E865" w:rsidR="00C03D91" w:rsidRPr="00E35C71" w:rsidRDefault="00AD4776" w:rsidP="00C03D91">
      <w:pPr>
        <w:numPr>
          <w:ilvl w:val="0"/>
          <w:numId w:val="5"/>
        </w:numPr>
        <w:rPr>
          <w:rFonts w:cs="Arial"/>
          <w:szCs w:val="22"/>
        </w:rPr>
      </w:pPr>
      <w:proofErr w:type="gramStart"/>
      <w:r>
        <w:rPr>
          <w:rFonts w:cs="Arial"/>
          <w:szCs w:val="22"/>
        </w:rPr>
        <w:t>Striping</w:t>
      </w:r>
      <w:proofErr w:type="gramEnd"/>
      <w:r>
        <w:rPr>
          <w:rFonts w:cs="Arial"/>
          <w:szCs w:val="22"/>
        </w:rPr>
        <w:t xml:space="preserve"> Plans</w:t>
      </w:r>
    </w:p>
    <w:p w14:paraId="560D4423" w14:textId="77777777" w:rsidR="00C03D91" w:rsidRPr="00E35C71" w:rsidRDefault="00C03D91" w:rsidP="00C03D91">
      <w:pPr>
        <w:numPr>
          <w:ilvl w:val="0"/>
          <w:numId w:val="5"/>
        </w:numPr>
        <w:rPr>
          <w:rFonts w:cs="Arial"/>
          <w:szCs w:val="22"/>
        </w:rPr>
      </w:pPr>
      <w:r w:rsidRPr="00E35C71">
        <w:rPr>
          <w:rFonts w:cs="Arial"/>
          <w:szCs w:val="22"/>
        </w:rPr>
        <w:t>Detour or Traffic Staging Plan</w:t>
      </w:r>
      <w:r>
        <w:rPr>
          <w:rFonts w:cs="Arial"/>
          <w:szCs w:val="22"/>
        </w:rPr>
        <w:t xml:space="preserve"> (if required)</w:t>
      </w:r>
    </w:p>
    <w:p w14:paraId="39366600" w14:textId="77777777" w:rsidR="00C03D91" w:rsidRPr="00E35C71" w:rsidRDefault="00C03D91" w:rsidP="00C03D91">
      <w:pPr>
        <w:numPr>
          <w:ilvl w:val="0"/>
          <w:numId w:val="5"/>
        </w:numPr>
        <w:rPr>
          <w:rFonts w:cs="Arial"/>
          <w:szCs w:val="22"/>
        </w:rPr>
      </w:pPr>
      <w:r>
        <w:rPr>
          <w:rFonts w:cs="Arial"/>
          <w:szCs w:val="22"/>
        </w:rPr>
        <w:t>Construction D</w:t>
      </w:r>
      <w:r w:rsidRPr="00E35C71">
        <w:rPr>
          <w:rFonts w:cs="Arial"/>
          <w:szCs w:val="22"/>
        </w:rPr>
        <w:t>etails</w:t>
      </w:r>
    </w:p>
    <w:p w14:paraId="5916B651" w14:textId="77777777" w:rsidR="00C03D91" w:rsidRPr="00E35C71" w:rsidRDefault="00C03D91" w:rsidP="00C03D91">
      <w:pPr>
        <w:numPr>
          <w:ilvl w:val="0"/>
          <w:numId w:val="5"/>
        </w:numPr>
        <w:rPr>
          <w:rFonts w:cs="Arial"/>
          <w:szCs w:val="22"/>
        </w:rPr>
      </w:pPr>
      <w:r>
        <w:rPr>
          <w:rFonts w:cs="Arial"/>
          <w:szCs w:val="22"/>
        </w:rPr>
        <w:t>Summary of Quantities Sheet</w:t>
      </w:r>
    </w:p>
    <w:p w14:paraId="575D332B" w14:textId="77777777" w:rsidR="00C03D91" w:rsidRPr="00E35C71" w:rsidRDefault="00C03D91" w:rsidP="00C03D91">
      <w:pPr>
        <w:numPr>
          <w:ilvl w:val="0"/>
          <w:numId w:val="5"/>
        </w:numPr>
        <w:rPr>
          <w:rFonts w:cs="Arial"/>
          <w:szCs w:val="22"/>
        </w:rPr>
      </w:pPr>
      <w:r w:rsidRPr="00E35C71">
        <w:rPr>
          <w:rFonts w:cs="Arial"/>
          <w:szCs w:val="22"/>
        </w:rPr>
        <w:t>Design and design support calculations</w:t>
      </w:r>
    </w:p>
    <w:p w14:paraId="2D80DF20" w14:textId="77777777" w:rsidR="00C03D91" w:rsidRDefault="00C03D91" w:rsidP="00C03D91">
      <w:pPr>
        <w:numPr>
          <w:ilvl w:val="0"/>
          <w:numId w:val="5"/>
        </w:numPr>
        <w:rPr>
          <w:rFonts w:cs="Arial"/>
          <w:szCs w:val="22"/>
        </w:rPr>
      </w:pPr>
      <w:r w:rsidRPr="00E35C71">
        <w:rPr>
          <w:rFonts w:cs="Arial"/>
          <w:szCs w:val="22"/>
        </w:rPr>
        <w:t>Quantity support calculations</w:t>
      </w:r>
    </w:p>
    <w:p w14:paraId="43FC94AF" w14:textId="77777777" w:rsidR="00C03D91" w:rsidRDefault="00C03D91" w:rsidP="00C03D91">
      <w:pPr>
        <w:numPr>
          <w:ilvl w:val="0"/>
          <w:numId w:val="5"/>
        </w:numPr>
        <w:rPr>
          <w:rFonts w:cs="Arial"/>
          <w:szCs w:val="22"/>
        </w:rPr>
      </w:pPr>
      <w:r w:rsidRPr="00E35C71">
        <w:rPr>
          <w:rFonts w:cs="Arial"/>
          <w:szCs w:val="22"/>
        </w:rPr>
        <w:t xml:space="preserve">Engineer’s Estimates </w:t>
      </w:r>
      <w:r w:rsidRPr="00150081">
        <w:rPr>
          <w:rFonts w:cs="Arial"/>
          <w:szCs w:val="22"/>
        </w:rPr>
        <w:t>in Microsoft Excel</w:t>
      </w:r>
    </w:p>
    <w:p w14:paraId="6496C82D" w14:textId="77777777" w:rsidR="0054509D" w:rsidRPr="00E35C71" w:rsidRDefault="0054509D" w:rsidP="0054509D">
      <w:pPr>
        <w:ind w:left="720"/>
        <w:rPr>
          <w:rFonts w:cs="Arial"/>
          <w:szCs w:val="22"/>
        </w:rPr>
      </w:pPr>
    </w:p>
    <w:p w14:paraId="0AC07A2D" w14:textId="77777777" w:rsidR="00C03D91" w:rsidRDefault="00C03D91" w:rsidP="00C03D91">
      <w:pPr>
        <w:rPr>
          <w:rFonts w:cs="Arial"/>
          <w:szCs w:val="22"/>
        </w:rPr>
      </w:pPr>
      <w:r>
        <w:rPr>
          <w:rFonts w:cs="Arial"/>
          <w:szCs w:val="22"/>
        </w:rPr>
        <w:t>A meeting will be held after</w:t>
      </w:r>
      <w:r w:rsidRPr="0080352A">
        <w:rPr>
          <w:rFonts w:cs="Arial"/>
          <w:szCs w:val="22"/>
        </w:rPr>
        <w:t xml:space="preserve"> the</w:t>
      </w:r>
      <w:r>
        <w:rPr>
          <w:rFonts w:cs="Arial"/>
          <w:szCs w:val="22"/>
        </w:rPr>
        <w:t xml:space="preserve"> county review</w:t>
      </w:r>
      <w:r w:rsidRPr="0080352A">
        <w:rPr>
          <w:rFonts w:cs="Arial"/>
          <w:szCs w:val="22"/>
        </w:rPr>
        <w:t xml:space="preserve"> 65% submittal to discuss the County’s review </w:t>
      </w:r>
      <w:r>
        <w:rPr>
          <w:rFonts w:cs="Arial"/>
          <w:szCs w:val="22"/>
        </w:rPr>
        <w:t xml:space="preserve">(redlines and comments) </w:t>
      </w:r>
      <w:r w:rsidRPr="0080352A">
        <w:rPr>
          <w:rFonts w:cs="Arial"/>
          <w:szCs w:val="22"/>
        </w:rPr>
        <w:t xml:space="preserve">of the draft PS&amp;E. </w:t>
      </w:r>
      <w:r>
        <w:rPr>
          <w:rFonts w:cs="Arial"/>
          <w:szCs w:val="22"/>
        </w:rPr>
        <w:t>Consultant</w:t>
      </w:r>
      <w:r w:rsidRPr="0080352A">
        <w:rPr>
          <w:rFonts w:cs="Arial"/>
          <w:szCs w:val="22"/>
        </w:rPr>
        <w:t xml:space="preserve"> will provide the following deliverables for PS&amp;E:</w:t>
      </w:r>
    </w:p>
    <w:p w14:paraId="151BC866" w14:textId="77777777" w:rsidR="00C03D91" w:rsidRDefault="00C03D91" w:rsidP="00C03D91">
      <w:pPr>
        <w:rPr>
          <w:rFonts w:cs="Arial"/>
          <w:szCs w:val="22"/>
        </w:rPr>
      </w:pPr>
    </w:p>
    <w:p w14:paraId="65E39F6F" w14:textId="77777777" w:rsidR="00C03D91" w:rsidRPr="007D7DFC" w:rsidRDefault="00C03D91" w:rsidP="00C03D91">
      <w:pPr>
        <w:rPr>
          <w:rFonts w:cs="Arial"/>
          <w:b/>
          <w:i/>
          <w:szCs w:val="22"/>
        </w:rPr>
      </w:pPr>
      <w:r w:rsidRPr="007D7DFC">
        <w:rPr>
          <w:rFonts w:cs="Arial"/>
          <w:b/>
          <w:i/>
          <w:szCs w:val="22"/>
        </w:rPr>
        <w:t>Deliverables:</w:t>
      </w:r>
    </w:p>
    <w:p w14:paraId="68684FDF" w14:textId="77777777" w:rsidR="00C03D91" w:rsidRPr="0080352A" w:rsidRDefault="00C03D91" w:rsidP="00C03D91">
      <w:pPr>
        <w:rPr>
          <w:rFonts w:cs="Arial"/>
          <w:szCs w:val="22"/>
        </w:rPr>
      </w:pPr>
    </w:p>
    <w:p w14:paraId="38A724A3" w14:textId="179694FB" w:rsidR="00C03D91" w:rsidRPr="0080352A" w:rsidRDefault="00C03D91" w:rsidP="00C03D91">
      <w:pPr>
        <w:rPr>
          <w:rFonts w:cs="Arial"/>
          <w:szCs w:val="22"/>
        </w:rPr>
      </w:pPr>
      <w:r>
        <w:rPr>
          <w:rFonts w:cs="Arial"/>
          <w:szCs w:val="22"/>
        </w:rPr>
        <w:t>@ 65% stage =</w:t>
      </w:r>
      <w:r>
        <w:rPr>
          <w:rFonts w:cs="Arial"/>
          <w:szCs w:val="22"/>
        </w:rPr>
        <w:tab/>
      </w:r>
      <w:r w:rsidRPr="0080352A">
        <w:rPr>
          <w:rFonts w:cs="Arial"/>
          <w:szCs w:val="22"/>
        </w:rPr>
        <w:t xml:space="preserve">1 </w:t>
      </w:r>
      <w:r w:rsidR="00CF4B8E">
        <w:rPr>
          <w:rFonts w:cs="Arial"/>
          <w:szCs w:val="22"/>
        </w:rPr>
        <w:t>Set of Design Plans [</w:t>
      </w:r>
      <w:r w:rsidRPr="0080352A">
        <w:rPr>
          <w:rFonts w:cs="Arial"/>
          <w:szCs w:val="22"/>
        </w:rPr>
        <w:t>Electronic version in PDF format</w:t>
      </w:r>
      <w:r w:rsidR="00CF4B8E">
        <w:rPr>
          <w:rFonts w:cs="Arial"/>
          <w:szCs w:val="22"/>
        </w:rPr>
        <w:t>]</w:t>
      </w:r>
    </w:p>
    <w:p w14:paraId="7F356145" w14:textId="77777777" w:rsidR="00C03D91" w:rsidRPr="0080352A" w:rsidRDefault="00C03D91" w:rsidP="00C03D91">
      <w:pPr>
        <w:rPr>
          <w:rFonts w:cs="Arial"/>
          <w:szCs w:val="22"/>
        </w:rPr>
      </w:pPr>
      <w:r w:rsidRPr="0080352A">
        <w:rPr>
          <w:rFonts w:cs="Arial"/>
          <w:szCs w:val="22"/>
        </w:rPr>
        <w:tab/>
      </w:r>
      <w:r>
        <w:rPr>
          <w:rFonts w:cs="Arial"/>
          <w:szCs w:val="22"/>
        </w:rPr>
        <w:tab/>
      </w:r>
      <w:r>
        <w:rPr>
          <w:rFonts w:cs="Arial"/>
          <w:szCs w:val="22"/>
        </w:rPr>
        <w:tab/>
        <w:t>Technical</w:t>
      </w:r>
      <w:r w:rsidRPr="0080352A">
        <w:rPr>
          <w:rFonts w:cs="Arial"/>
          <w:szCs w:val="22"/>
        </w:rPr>
        <w:t xml:space="preserve"> specifications</w:t>
      </w:r>
    </w:p>
    <w:p w14:paraId="3DE18F06" w14:textId="77777777" w:rsidR="00C03D91" w:rsidRPr="0080352A" w:rsidRDefault="00C03D91" w:rsidP="00C03D91">
      <w:pPr>
        <w:rPr>
          <w:rFonts w:cs="Arial"/>
          <w:szCs w:val="22"/>
        </w:rPr>
      </w:pPr>
      <w:r w:rsidRPr="0080352A">
        <w:rPr>
          <w:rFonts w:cs="Arial"/>
          <w:szCs w:val="22"/>
        </w:rPr>
        <w:tab/>
      </w:r>
      <w:r>
        <w:rPr>
          <w:rFonts w:cs="Arial"/>
          <w:szCs w:val="22"/>
        </w:rPr>
        <w:tab/>
      </w:r>
      <w:r>
        <w:rPr>
          <w:rFonts w:cs="Arial"/>
          <w:szCs w:val="22"/>
        </w:rPr>
        <w:tab/>
      </w:r>
      <w:r w:rsidRPr="0080352A">
        <w:rPr>
          <w:rFonts w:cs="Arial"/>
          <w:szCs w:val="22"/>
        </w:rPr>
        <w:t>Engineer’s Estimate</w:t>
      </w:r>
    </w:p>
    <w:p w14:paraId="1138B5DF" w14:textId="77777777" w:rsidR="00C03D91" w:rsidRDefault="00C03D91" w:rsidP="00C03D91">
      <w:pPr>
        <w:rPr>
          <w:rFonts w:cs="Arial"/>
          <w:szCs w:val="22"/>
        </w:rPr>
      </w:pPr>
      <w:r w:rsidRPr="0080352A">
        <w:rPr>
          <w:rFonts w:cs="Arial"/>
          <w:szCs w:val="22"/>
        </w:rPr>
        <w:tab/>
      </w:r>
      <w:r>
        <w:rPr>
          <w:rFonts w:cs="Arial"/>
          <w:szCs w:val="22"/>
        </w:rPr>
        <w:tab/>
      </w:r>
      <w:r>
        <w:rPr>
          <w:rFonts w:cs="Arial"/>
          <w:szCs w:val="22"/>
        </w:rPr>
        <w:tab/>
      </w:r>
      <w:r w:rsidRPr="0080352A">
        <w:rPr>
          <w:rFonts w:cs="Arial"/>
          <w:szCs w:val="22"/>
        </w:rPr>
        <w:t>Working Days Schedule</w:t>
      </w:r>
    </w:p>
    <w:p w14:paraId="47A5D393" w14:textId="77777777" w:rsidR="00C03D91" w:rsidRDefault="00C03D91" w:rsidP="00C03D91">
      <w:pPr>
        <w:rPr>
          <w:rFonts w:cs="Arial"/>
          <w:szCs w:val="22"/>
        </w:rPr>
      </w:pPr>
    </w:p>
    <w:p w14:paraId="3111B4F5" w14:textId="5A36E6AF" w:rsidR="00A04464" w:rsidRDefault="00C03D91" w:rsidP="00DD156E">
      <w:pPr>
        <w:rPr>
          <w:rFonts w:cs="Arial"/>
          <w:b/>
          <w:bCs/>
          <w:szCs w:val="22"/>
        </w:rPr>
      </w:pPr>
      <w:r w:rsidRPr="002A768D">
        <w:rPr>
          <w:rFonts w:cs="Arial"/>
          <w:szCs w:val="22"/>
        </w:rPr>
        <w:t xml:space="preserve">Project technical specifications, including special provisions based on Caltrans Standard Special Provisions (SSP) and County provided specifications </w:t>
      </w:r>
      <w:r>
        <w:rPr>
          <w:rFonts w:cs="Arial"/>
          <w:szCs w:val="22"/>
        </w:rPr>
        <w:t xml:space="preserve">format </w:t>
      </w:r>
      <w:r w:rsidRPr="002A768D">
        <w:rPr>
          <w:rFonts w:cs="Arial"/>
          <w:szCs w:val="22"/>
        </w:rPr>
        <w:t xml:space="preserve">will be developed in </w:t>
      </w:r>
      <w:r w:rsidRPr="002A768D">
        <w:rPr>
          <w:rFonts w:cs="Arial"/>
          <w:szCs w:val="22"/>
        </w:rPr>
        <w:lastRenderedPageBreak/>
        <w:t xml:space="preserve">Microsoft Word. The County will </w:t>
      </w:r>
      <w:r>
        <w:rPr>
          <w:rFonts w:cs="Arial"/>
          <w:szCs w:val="22"/>
        </w:rPr>
        <w:t>prepare</w:t>
      </w:r>
      <w:r w:rsidRPr="002A768D">
        <w:rPr>
          <w:rFonts w:cs="Arial"/>
          <w:szCs w:val="22"/>
        </w:rPr>
        <w:t xml:space="preserve"> their boilerplate specifications </w:t>
      </w:r>
      <w:r>
        <w:rPr>
          <w:rFonts w:cs="Arial"/>
          <w:szCs w:val="22"/>
        </w:rPr>
        <w:t>which will include Section 7, “Legal Relations and Responsibility</w:t>
      </w:r>
      <w:r w:rsidR="00AD4776">
        <w:rPr>
          <w:rFonts w:cs="Arial"/>
          <w:szCs w:val="22"/>
        </w:rPr>
        <w:t xml:space="preserve"> to the Public</w:t>
      </w:r>
      <w:r>
        <w:rPr>
          <w:rFonts w:cs="Arial"/>
          <w:szCs w:val="22"/>
        </w:rPr>
        <w:t xml:space="preserve">”, </w:t>
      </w:r>
      <w:r w:rsidRPr="002A768D">
        <w:rPr>
          <w:rFonts w:cs="Arial"/>
          <w:szCs w:val="22"/>
        </w:rPr>
        <w:t xml:space="preserve">to combine with the </w:t>
      </w:r>
      <w:r>
        <w:rPr>
          <w:rFonts w:cs="Arial"/>
          <w:szCs w:val="22"/>
        </w:rPr>
        <w:t xml:space="preserve">consultant prepared project specific </w:t>
      </w:r>
      <w:r w:rsidRPr="002A768D">
        <w:rPr>
          <w:rFonts w:cs="Arial"/>
          <w:szCs w:val="22"/>
        </w:rPr>
        <w:t>technical specifications for the 65%, 95% and 100% (final) submittal.</w:t>
      </w:r>
    </w:p>
    <w:p w14:paraId="3D00660F" w14:textId="77777777" w:rsidR="00DD156E" w:rsidRPr="00DD156E" w:rsidRDefault="00DD156E" w:rsidP="00DD156E">
      <w:pPr>
        <w:rPr>
          <w:rFonts w:cs="Arial"/>
          <w:szCs w:val="22"/>
        </w:rPr>
      </w:pPr>
    </w:p>
    <w:p w14:paraId="56A570CD" w14:textId="6139C1A0" w:rsidR="00C03D91" w:rsidRPr="00D82661" w:rsidRDefault="00C03D91" w:rsidP="00C03D91">
      <w:pPr>
        <w:rPr>
          <w:rFonts w:cs="Arial"/>
          <w:b/>
          <w:bCs/>
          <w:szCs w:val="22"/>
        </w:rPr>
      </w:pPr>
      <w:r>
        <w:rPr>
          <w:rFonts w:cs="Arial"/>
          <w:b/>
          <w:bCs/>
          <w:szCs w:val="22"/>
        </w:rPr>
        <w:t xml:space="preserve">Task </w:t>
      </w:r>
      <w:r w:rsidR="00E21483">
        <w:rPr>
          <w:rFonts w:cs="Arial"/>
          <w:b/>
          <w:bCs/>
          <w:szCs w:val="22"/>
        </w:rPr>
        <w:t>3</w:t>
      </w:r>
      <w:r w:rsidRPr="00D82661">
        <w:rPr>
          <w:rFonts w:cs="Arial"/>
          <w:b/>
          <w:bCs/>
          <w:szCs w:val="22"/>
        </w:rPr>
        <w:t>.</w:t>
      </w:r>
      <w:r w:rsidR="00DD6D36">
        <w:rPr>
          <w:rFonts w:cs="Arial"/>
          <w:b/>
          <w:bCs/>
          <w:szCs w:val="22"/>
        </w:rPr>
        <w:t>3</w:t>
      </w:r>
      <w:r w:rsidRPr="00D82661">
        <w:rPr>
          <w:rFonts w:cs="Arial"/>
          <w:b/>
          <w:bCs/>
          <w:szCs w:val="22"/>
        </w:rPr>
        <w:tab/>
      </w:r>
      <w:r>
        <w:rPr>
          <w:rFonts w:cs="Arial"/>
          <w:b/>
          <w:bCs/>
          <w:szCs w:val="22"/>
        </w:rPr>
        <w:t>PREARATIONS OF 95% (PS&amp;E)</w:t>
      </w:r>
    </w:p>
    <w:p w14:paraId="23E54B15" w14:textId="77777777" w:rsidR="00C03D91" w:rsidRDefault="00C03D91" w:rsidP="00C03D91">
      <w:pPr>
        <w:rPr>
          <w:rFonts w:cs="Arial"/>
          <w:szCs w:val="22"/>
        </w:rPr>
      </w:pPr>
    </w:p>
    <w:p w14:paraId="2E7E199B" w14:textId="77777777" w:rsidR="00C03D91" w:rsidRDefault="00C03D91" w:rsidP="00C03D91">
      <w:pPr>
        <w:rPr>
          <w:rFonts w:cs="Arial"/>
          <w:szCs w:val="22"/>
        </w:rPr>
      </w:pPr>
      <w:r w:rsidRPr="00D82661">
        <w:rPr>
          <w:rFonts w:cs="Arial"/>
          <w:szCs w:val="22"/>
        </w:rPr>
        <w:t xml:space="preserve">The draft PS&amp;E package consisting of plans, specifications, and estimate, along with design, </w:t>
      </w:r>
      <w:r>
        <w:rPr>
          <w:rFonts w:cs="Arial"/>
          <w:szCs w:val="22"/>
        </w:rPr>
        <w:t xml:space="preserve">QA/QC </w:t>
      </w:r>
      <w:r w:rsidRPr="00D82661">
        <w:rPr>
          <w:rFonts w:cs="Arial"/>
          <w:szCs w:val="22"/>
        </w:rPr>
        <w:t>check, and quantity calculations, will be submitted to the County for their review. This submittal will also include any design exceptions proposed for the project.</w:t>
      </w:r>
    </w:p>
    <w:p w14:paraId="638BB314" w14:textId="77777777" w:rsidR="003C76AB" w:rsidRDefault="003C76AB" w:rsidP="003C76AB">
      <w:pPr>
        <w:spacing w:line="259" w:lineRule="auto"/>
        <w:rPr>
          <w:rFonts w:cs="Arial"/>
          <w:szCs w:val="22"/>
        </w:rPr>
      </w:pPr>
    </w:p>
    <w:p w14:paraId="0F46AEE4" w14:textId="353634EE" w:rsidR="00C03D91" w:rsidRPr="00A04464" w:rsidRDefault="00C03D91" w:rsidP="00A04464">
      <w:pPr>
        <w:spacing w:after="160" w:line="259" w:lineRule="auto"/>
        <w:rPr>
          <w:rFonts w:cs="Arial"/>
          <w:b/>
          <w:i/>
          <w:szCs w:val="22"/>
        </w:rPr>
      </w:pPr>
      <w:r w:rsidRPr="007D7DFC">
        <w:rPr>
          <w:rFonts w:cs="Arial"/>
          <w:b/>
          <w:i/>
          <w:szCs w:val="22"/>
        </w:rPr>
        <w:t>Deliverables:</w:t>
      </w:r>
    </w:p>
    <w:p w14:paraId="25B0102F" w14:textId="77777777" w:rsidR="00C03D91" w:rsidRPr="00D82661" w:rsidRDefault="00C03D91" w:rsidP="00C03D91">
      <w:pPr>
        <w:rPr>
          <w:rFonts w:cs="Arial"/>
          <w:szCs w:val="22"/>
        </w:rPr>
      </w:pPr>
    </w:p>
    <w:p w14:paraId="727E168E" w14:textId="77777777" w:rsidR="00CF4B8E" w:rsidRPr="0080352A" w:rsidRDefault="00C03D91" w:rsidP="00CF4B8E">
      <w:pPr>
        <w:rPr>
          <w:rFonts w:cs="Arial"/>
          <w:szCs w:val="22"/>
        </w:rPr>
      </w:pPr>
      <w:r w:rsidRPr="00D82661">
        <w:rPr>
          <w:rFonts w:cs="Arial"/>
          <w:szCs w:val="22"/>
        </w:rPr>
        <w:t xml:space="preserve">@ 95% stage = </w:t>
      </w:r>
      <w:r>
        <w:rPr>
          <w:rFonts w:cs="Arial"/>
          <w:szCs w:val="22"/>
        </w:rPr>
        <w:tab/>
      </w:r>
      <w:r w:rsidR="00CF4B8E" w:rsidRPr="0080352A">
        <w:rPr>
          <w:rFonts w:cs="Arial"/>
          <w:szCs w:val="22"/>
        </w:rPr>
        <w:t xml:space="preserve">1 </w:t>
      </w:r>
      <w:r w:rsidR="00CF4B8E">
        <w:rPr>
          <w:rFonts w:cs="Arial"/>
          <w:szCs w:val="22"/>
        </w:rPr>
        <w:t>Set of Design Plans [</w:t>
      </w:r>
      <w:r w:rsidR="00CF4B8E" w:rsidRPr="0080352A">
        <w:rPr>
          <w:rFonts w:cs="Arial"/>
          <w:szCs w:val="22"/>
        </w:rPr>
        <w:t>Electronic version in PDF format</w:t>
      </w:r>
      <w:r w:rsidR="00CF4B8E">
        <w:rPr>
          <w:rFonts w:cs="Arial"/>
          <w:szCs w:val="22"/>
        </w:rPr>
        <w:t>]</w:t>
      </w:r>
    </w:p>
    <w:p w14:paraId="515F561F" w14:textId="6A342BB6" w:rsidR="00C03D91" w:rsidRPr="00D82661" w:rsidRDefault="00C03D91" w:rsidP="00CF4B8E">
      <w:pPr>
        <w:ind w:left="1440" w:firstLine="720"/>
        <w:rPr>
          <w:rFonts w:cs="Arial"/>
          <w:szCs w:val="22"/>
        </w:rPr>
      </w:pPr>
      <w:r>
        <w:rPr>
          <w:rFonts w:cs="Arial"/>
          <w:szCs w:val="22"/>
        </w:rPr>
        <w:t>Technical</w:t>
      </w:r>
      <w:r w:rsidRPr="00D82661">
        <w:rPr>
          <w:rFonts w:cs="Arial"/>
          <w:szCs w:val="22"/>
        </w:rPr>
        <w:t xml:space="preserve"> specifications</w:t>
      </w:r>
    </w:p>
    <w:p w14:paraId="5177BED3" w14:textId="77777777" w:rsidR="00C03D91" w:rsidRPr="00D82661" w:rsidRDefault="00C03D91" w:rsidP="00C03D91">
      <w:pPr>
        <w:ind w:left="2160"/>
        <w:rPr>
          <w:rFonts w:cs="Arial"/>
          <w:szCs w:val="22"/>
        </w:rPr>
      </w:pPr>
      <w:r>
        <w:rPr>
          <w:rFonts w:cs="Arial"/>
          <w:szCs w:val="22"/>
        </w:rPr>
        <w:t>Engineer’s Estimate</w:t>
      </w:r>
    </w:p>
    <w:p w14:paraId="79E07D24" w14:textId="77777777" w:rsidR="00C03D91" w:rsidRDefault="00C03D91" w:rsidP="00C03D91">
      <w:pPr>
        <w:ind w:left="1620" w:firstLine="540"/>
        <w:rPr>
          <w:rFonts w:cs="Arial"/>
          <w:szCs w:val="22"/>
        </w:rPr>
      </w:pPr>
      <w:r>
        <w:rPr>
          <w:rFonts w:cs="Arial"/>
          <w:szCs w:val="22"/>
        </w:rPr>
        <w:t xml:space="preserve">Revised </w:t>
      </w:r>
      <w:r w:rsidRPr="00D82661">
        <w:rPr>
          <w:rFonts w:cs="Arial"/>
          <w:szCs w:val="22"/>
        </w:rPr>
        <w:t>Working Days Schedule</w:t>
      </w:r>
    </w:p>
    <w:p w14:paraId="342DBBC6" w14:textId="77777777" w:rsidR="00C03D91" w:rsidRPr="00D82661" w:rsidRDefault="00C03D91" w:rsidP="00C03D91">
      <w:pPr>
        <w:ind w:left="1620" w:firstLine="540"/>
        <w:rPr>
          <w:rFonts w:cs="Arial"/>
          <w:szCs w:val="22"/>
        </w:rPr>
      </w:pPr>
      <w:r>
        <w:rPr>
          <w:rFonts w:cs="Arial"/>
          <w:szCs w:val="22"/>
        </w:rPr>
        <w:t>Response/Review Matrix to the redlines of the 65% plan submittal</w:t>
      </w:r>
    </w:p>
    <w:p w14:paraId="598971C5" w14:textId="77777777" w:rsidR="00C03D91" w:rsidRPr="00D82661" w:rsidRDefault="00C03D91" w:rsidP="00C03D91">
      <w:pPr>
        <w:rPr>
          <w:rFonts w:cs="Arial"/>
          <w:szCs w:val="22"/>
        </w:rPr>
      </w:pPr>
    </w:p>
    <w:p w14:paraId="5E0100C8" w14:textId="54EBDC9F" w:rsidR="0054509D" w:rsidRPr="00174638" w:rsidRDefault="00C03D91" w:rsidP="00C03D91">
      <w:pPr>
        <w:rPr>
          <w:rFonts w:cs="Arial"/>
          <w:szCs w:val="22"/>
        </w:rPr>
      </w:pPr>
      <w:r w:rsidRPr="00D82661">
        <w:rPr>
          <w:rFonts w:cs="Arial"/>
          <w:szCs w:val="22"/>
        </w:rPr>
        <w:t xml:space="preserve">Prior to 95% design submittal, </w:t>
      </w:r>
      <w:r>
        <w:rPr>
          <w:rFonts w:cs="Arial"/>
          <w:szCs w:val="22"/>
        </w:rPr>
        <w:t>Consultant</w:t>
      </w:r>
      <w:r w:rsidRPr="00D82661">
        <w:rPr>
          <w:rFonts w:cs="Arial"/>
          <w:szCs w:val="22"/>
        </w:rPr>
        <w:t xml:space="preserve"> will perform an internal quality and constructability review of the entire PS&amp;E package. This review includes checking all pay items for consistency with the bid list, plans, quantities and special provisions. </w:t>
      </w:r>
      <w:r w:rsidRPr="0080352A">
        <w:rPr>
          <w:rFonts w:cs="Arial"/>
          <w:szCs w:val="22"/>
        </w:rPr>
        <w:t>A meeting will be held a</w:t>
      </w:r>
      <w:r>
        <w:rPr>
          <w:rFonts w:cs="Arial"/>
          <w:szCs w:val="22"/>
        </w:rPr>
        <w:t>fter</w:t>
      </w:r>
      <w:r w:rsidRPr="0080352A">
        <w:rPr>
          <w:rFonts w:cs="Arial"/>
          <w:szCs w:val="22"/>
        </w:rPr>
        <w:t xml:space="preserve"> the </w:t>
      </w:r>
      <w:r w:rsidR="007D0D12">
        <w:rPr>
          <w:rFonts w:cs="Arial"/>
          <w:szCs w:val="22"/>
        </w:rPr>
        <w:t>C</w:t>
      </w:r>
      <w:r>
        <w:rPr>
          <w:rFonts w:cs="Arial"/>
          <w:szCs w:val="22"/>
        </w:rPr>
        <w:t>ounty review</w:t>
      </w:r>
      <w:r w:rsidR="007D0D12">
        <w:rPr>
          <w:rFonts w:cs="Arial"/>
          <w:szCs w:val="22"/>
        </w:rPr>
        <w:t>s</w:t>
      </w:r>
      <w:r>
        <w:rPr>
          <w:rFonts w:cs="Arial"/>
          <w:szCs w:val="22"/>
        </w:rPr>
        <w:t xml:space="preserve"> (redlines and comments) the 95% submittal to discuss plans.</w:t>
      </w:r>
    </w:p>
    <w:p w14:paraId="474D55C2" w14:textId="77777777" w:rsidR="0054509D" w:rsidRDefault="0054509D" w:rsidP="00C03D91">
      <w:pPr>
        <w:rPr>
          <w:rFonts w:cs="Arial"/>
          <w:b/>
          <w:bCs/>
          <w:szCs w:val="22"/>
        </w:rPr>
      </w:pPr>
    </w:p>
    <w:p w14:paraId="6F88E356" w14:textId="0BFD8EE4" w:rsidR="00C03D91" w:rsidRPr="00D82661" w:rsidRDefault="00C03D91" w:rsidP="00C03D91">
      <w:pPr>
        <w:rPr>
          <w:rFonts w:cs="Arial"/>
          <w:b/>
          <w:bCs/>
          <w:szCs w:val="22"/>
        </w:rPr>
      </w:pPr>
      <w:r>
        <w:rPr>
          <w:rFonts w:cs="Arial"/>
          <w:b/>
          <w:bCs/>
          <w:szCs w:val="22"/>
        </w:rPr>
        <w:t xml:space="preserve">Task </w:t>
      </w:r>
      <w:r w:rsidR="00E21483">
        <w:rPr>
          <w:rFonts w:cs="Arial"/>
          <w:b/>
          <w:bCs/>
          <w:szCs w:val="22"/>
        </w:rPr>
        <w:t>3</w:t>
      </w:r>
      <w:r w:rsidRPr="00D82661">
        <w:rPr>
          <w:rFonts w:cs="Arial"/>
          <w:b/>
          <w:bCs/>
          <w:szCs w:val="22"/>
        </w:rPr>
        <w:t>.</w:t>
      </w:r>
      <w:r w:rsidR="00DD6D36">
        <w:rPr>
          <w:rFonts w:cs="Arial"/>
          <w:b/>
          <w:bCs/>
          <w:szCs w:val="22"/>
        </w:rPr>
        <w:t>4</w:t>
      </w:r>
      <w:r w:rsidRPr="00D82661">
        <w:rPr>
          <w:rFonts w:cs="Arial"/>
          <w:b/>
          <w:bCs/>
          <w:szCs w:val="22"/>
        </w:rPr>
        <w:tab/>
      </w:r>
      <w:r>
        <w:rPr>
          <w:rFonts w:cs="Arial"/>
          <w:b/>
          <w:bCs/>
          <w:szCs w:val="22"/>
        </w:rPr>
        <w:t>PRE</w:t>
      </w:r>
      <w:r w:rsidR="00DD6D36">
        <w:rPr>
          <w:rFonts w:cs="Arial"/>
          <w:b/>
          <w:bCs/>
          <w:szCs w:val="22"/>
        </w:rPr>
        <w:t>P</w:t>
      </w:r>
      <w:r>
        <w:rPr>
          <w:rFonts w:cs="Arial"/>
          <w:b/>
          <w:bCs/>
          <w:szCs w:val="22"/>
        </w:rPr>
        <w:t>ARATIONS OF 100% (FINAL PS&amp;E)</w:t>
      </w:r>
    </w:p>
    <w:p w14:paraId="71863FC4" w14:textId="77777777" w:rsidR="00C03D91" w:rsidRDefault="00C03D91" w:rsidP="00C03D91">
      <w:pPr>
        <w:rPr>
          <w:rFonts w:cs="Arial"/>
          <w:szCs w:val="22"/>
        </w:rPr>
      </w:pPr>
    </w:p>
    <w:p w14:paraId="46494733" w14:textId="77777777" w:rsidR="00C03D91" w:rsidRDefault="00C03D91" w:rsidP="00C03D91">
      <w:pPr>
        <w:rPr>
          <w:rFonts w:cs="Arial"/>
          <w:szCs w:val="22"/>
        </w:rPr>
      </w:pPr>
      <w:r w:rsidRPr="00266ECC">
        <w:rPr>
          <w:rFonts w:cs="Arial"/>
          <w:szCs w:val="22"/>
        </w:rPr>
        <w:t xml:space="preserve">Upon receiving review comments from the County and other agencies, each comment will be reviewed, discussed, and addressed in writing. Appropriate modifications will then be made to the plans, specifications, and </w:t>
      </w:r>
      <w:proofErr w:type="gramStart"/>
      <w:r w:rsidRPr="00266ECC">
        <w:rPr>
          <w:rFonts w:cs="Arial"/>
          <w:szCs w:val="22"/>
        </w:rPr>
        <w:t>estimate</w:t>
      </w:r>
      <w:proofErr w:type="gramEnd"/>
      <w:r w:rsidRPr="00266ECC">
        <w:rPr>
          <w:rFonts w:cs="Arial"/>
          <w:szCs w:val="22"/>
        </w:rPr>
        <w:t xml:space="preserve">, which will be submitted to the County, </w:t>
      </w:r>
      <w:r>
        <w:rPr>
          <w:rFonts w:cs="Arial"/>
          <w:szCs w:val="22"/>
        </w:rPr>
        <w:t>to form a complete package that is ready to advertise for construction.</w:t>
      </w:r>
    </w:p>
    <w:p w14:paraId="043D5941" w14:textId="77777777" w:rsidR="00C03D91" w:rsidRDefault="00C03D91" w:rsidP="00C03D91">
      <w:pPr>
        <w:rPr>
          <w:rFonts w:cs="Arial"/>
          <w:szCs w:val="22"/>
        </w:rPr>
      </w:pPr>
    </w:p>
    <w:p w14:paraId="4095D167" w14:textId="77777777" w:rsidR="00C03D91" w:rsidRPr="007D7DFC" w:rsidRDefault="00C03D91" w:rsidP="00C03D91">
      <w:pPr>
        <w:rPr>
          <w:rFonts w:cs="Arial"/>
          <w:b/>
          <w:i/>
          <w:szCs w:val="22"/>
        </w:rPr>
      </w:pPr>
      <w:r w:rsidRPr="007D7DFC">
        <w:rPr>
          <w:rFonts w:cs="Arial"/>
          <w:b/>
          <w:i/>
          <w:szCs w:val="22"/>
        </w:rPr>
        <w:t>Deliverables:</w:t>
      </w:r>
    </w:p>
    <w:p w14:paraId="4E8F3E80" w14:textId="77777777" w:rsidR="00C03D91" w:rsidRPr="00266ECC" w:rsidRDefault="00C03D91" w:rsidP="00C03D91">
      <w:pPr>
        <w:rPr>
          <w:rFonts w:cs="Arial"/>
          <w:szCs w:val="22"/>
        </w:rPr>
      </w:pPr>
    </w:p>
    <w:p w14:paraId="44E98D6E" w14:textId="1FDC7C7C" w:rsidR="007D0D12" w:rsidRPr="0080352A" w:rsidRDefault="00C03D91" w:rsidP="007D0D12">
      <w:pPr>
        <w:rPr>
          <w:rFonts w:cs="Arial"/>
          <w:szCs w:val="22"/>
        </w:rPr>
      </w:pPr>
      <w:r w:rsidRPr="00266ECC">
        <w:rPr>
          <w:rFonts w:cs="Arial"/>
          <w:szCs w:val="22"/>
        </w:rPr>
        <w:t xml:space="preserve">@100% stage = </w:t>
      </w:r>
      <w:r>
        <w:rPr>
          <w:rFonts w:cs="Arial"/>
          <w:szCs w:val="22"/>
        </w:rPr>
        <w:tab/>
      </w:r>
      <w:r w:rsidR="007D0D12" w:rsidRPr="0080352A">
        <w:rPr>
          <w:rFonts w:cs="Arial"/>
          <w:szCs w:val="22"/>
        </w:rPr>
        <w:t xml:space="preserve">1 </w:t>
      </w:r>
      <w:r w:rsidR="007D0D12">
        <w:rPr>
          <w:rFonts w:cs="Arial"/>
          <w:szCs w:val="22"/>
        </w:rPr>
        <w:t>Set of Design Plans [</w:t>
      </w:r>
      <w:r w:rsidR="007D0D12" w:rsidRPr="0080352A">
        <w:rPr>
          <w:rFonts w:cs="Arial"/>
          <w:szCs w:val="22"/>
        </w:rPr>
        <w:t>Electronic PDF</w:t>
      </w:r>
      <w:r w:rsidR="007D0D12">
        <w:rPr>
          <w:rFonts w:cs="Arial"/>
          <w:szCs w:val="22"/>
        </w:rPr>
        <w:t>; stamped &amp; signed]</w:t>
      </w:r>
    </w:p>
    <w:p w14:paraId="5470B32B" w14:textId="4EE393E5" w:rsidR="00C03D91" w:rsidRPr="00266ECC" w:rsidRDefault="00C03D91" w:rsidP="007D0D12">
      <w:pPr>
        <w:rPr>
          <w:rFonts w:cs="Arial"/>
          <w:szCs w:val="22"/>
        </w:rPr>
      </w:pPr>
      <w:r w:rsidRPr="00266ECC">
        <w:rPr>
          <w:rFonts w:cs="Arial"/>
          <w:szCs w:val="22"/>
        </w:rPr>
        <w:tab/>
      </w:r>
      <w:r>
        <w:rPr>
          <w:rFonts w:cs="Arial"/>
          <w:szCs w:val="22"/>
        </w:rPr>
        <w:tab/>
      </w:r>
      <w:r>
        <w:rPr>
          <w:rFonts w:cs="Arial"/>
          <w:szCs w:val="22"/>
        </w:rPr>
        <w:tab/>
        <w:t xml:space="preserve">Final </w:t>
      </w:r>
      <w:r w:rsidRPr="00266ECC">
        <w:rPr>
          <w:rFonts w:cs="Arial"/>
          <w:szCs w:val="22"/>
        </w:rPr>
        <w:t>Engineer’s Estimate</w:t>
      </w:r>
    </w:p>
    <w:p w14:paraId="029667E5" w14:textId="77777777" w:rsidR="00C03D91" w:rsidRPr="00266ECC" w:rsidRDefault="00C03D91" w:rsidP="00C03D91">
      <w:pPr>
        <w:rPr>
          <w:rFonts w:cs="Arial"/>
          <w:szCs w:val="22"/>
        </w:rPr>
      </w:pPr>
      <w:r w:rsidRPr="00266ECC">
        <w:rPr>
          <w:rFonts w:cs="Arial"/>
          <w:szCs w:val="22"/>
        </w:rPr>
        <w:tab/>
      </w:r>
      <w:r>
        <w:rPr>
          <w:rFonts w:cs="Arial"/>
          <w:szCs w:val="22"/>
        </w:rPr>
        <w:tab/>
      </w:r>
      <w:r>
        <w:rPr>
          <w:rFonts w:cs="Arial"/>
          <w:szCs w:val="22"/>
        </w:rPr>
        <w:tab/>
      </w:r>
      <w:r w:rsidRPr="00266ECC">
        <w:rPr>
          <w:rFonts w:cs="Arial"/>
          <w:szCs w:val="22"/>
        </w:rPr>
        <w:t>Design and design check calculation</w:t>
      </w:r>
      <w:r>
        <w:rPr>
          <w:rFonts w:cs="Arial"/>
          <w:szCs w:val="22"/>
        </w:rPr>
        <w:t>s</w:t>
      </w:r>
    </w:p>
    <w:p w14:paraId="5F70B641" w14:textId="582CC653" w:rsidR="00C03D91" w:rsidRPr="00266ECC" w:rsidRDefault="00C03D91" w:rsidP="00C03D91">
      <w:pPr>
        <w:rPr>
          <w:rFonts w:cs="Arial"/>
          <w:szCs w:val="22"/>
        </w:rPr>
      </w:pPr>
      <w:r w:rsidRPr="00266ECC">
        <w:rPr>
          <w:rFonts w:cs="Arial"/>
          <w:szCs w:val="22"/>
        </w:rPr>
        <w:tab/>
      </w:r>
      <w:r>
        <w:rPr>
          <w:rFonts w:cs="Arial"/>
          <w:szCs w:val="22"/>
        </w:rPr>
        <w:tab/>
      </w:r>
      <w:r>
        <w:rPr>
          <w:rFonts w:cs="Arial"/>
          <w:szCs w:val="22"/>
        </w:rPr>
        <w:tab/>
      </w:r>
      <w:r w:rsidRPr="00266ECC">
        <w:rPr>
          <w:rFonts w:cs="Arial"/>
          <w:szCs w:val="22"/>
        </w:rPr>
        <w:t>Quantity and quantity check calculation</w:t>
      </w:r>
      <w:r>
        <w:rPr>
          <w:rFonts w:cs="Arial"/>
          <w:szCs w:val="22"/>
        </w:rPr>
        <w:t>s</w:t>
      </w:r>
    </w:p>
    <w:p w14:paraId="020CB8E7" w14:textId="77777777" w:rsidR="00C03D91" w:rsidRDefault="00C03D91" w:rsidP="00C03D91">
      <w:pPr>
        <w:rPr>
          <w:rFonts w:cs="Arial"/>
          <w:szCs w:val="22"/>
        </w:rPr>
      </w:pPr>
      <w:r w:rsidRPr="00266ECC">
        <w:rPr>
          <w:rFonts w:cs="Arial"/>
          <w:szCs w:val="22"/>
        </w:rPr>
        <w:tab/>
      </w:r>
      <w:r>
        <w:rPr>
          <w:rFonts w:cs="Arial"/>
          <w:szCs w:val="22"/>
        </w:rPr>
        <w:tab/>
      </w:r>
      <w:r>
        <w:rPr>
          <w:rFonts w:cs="Arial"/>
          <w:szCs w:val="22"/>
        </w:rPr>
        <w:tab/>
        <w:t xml:space="preserve">Project </w:t>
      </w:r>
      <w:r w:rsidRPr="00266ECC">
        <w:rPr>
          <w:rFonts w:cs="Arial"/>
          <w:szCs w:val="22"/>
        </w:rPr>
        <w:t>Working Days Schedule</w:t>
      </w:r>
    </w:p>
    <w:p w14:paraId="3D1E2EDD" w14:textId="77777777" w:rsidR="00C03D91" w:rsidRPr="00266ECC" w:rsidRDefault="00C03D91" w:rsidP="00C03D91">
      <w:pPr>
        <w:rPr>
          <w:rFonts w:cs="Arial"/>
          <w:szCs w:val="22"/>
        </w:rPr>
      </w:pPr>
      <w:r>
        <w:rPr>
          <w:rFonts w:cs="Arial"/>
          <w:szCs w:val="22"/>
        </w:rPr>
        <w:tab/>
      </w:r>
      <w:r>
        <w:rPr>
          <w:rFonts w:cs="Arial"/>
          <w:szCs w:val="22"/>
        </w:rPr>
        <w:tab/>
      </w:r>
      <w:r>
        <w:rPr>
          <w:rFonts w:cs="Arial"/>
          <w:szCs w:val="22"/>
        </w:rPr>
        <w:tab/>
        <w:t>Response/Review Matrix to the redlines of the 95% plan submittal</w:t>
      </w:r>
    </w:p>
    <w:p w14:paraId="49F8AFED" w14:textId="77777777" w:rsidR="00C03D91" w:rsidRPr="00266ECC" w:rsidRDefault="00C03D91" w:rsidP="00C03D91">
      <w:pPr>
        <w:rPr>
          <w:rFonts w:cs="Arial"/>
          <w:szCs w:val="22"/>
        </w:rPr>
      </w:pPr>
      <w:r w:rsidRPr="00266ECC">
        <w:rPr>
          <w:rFonts w:cs="Arial"/>
          <w:szCs w:val="22"/>
        </w:rPr>
        <w:tab/>
      </w:r>
      <w:r>
        <w:rPr>
          <w:rFonts w:cs="Arial"/>
          <w:szCs w:val="22"/>
        </w:rPr>
        <w:tab/>
      </w:r>
      <w:r>
        <w:rPr>
          <w:rFonts w:cs="Arial"/>
          <w:szCs w:val="22"/>
        </w:rPr>
        <w:tab/>
      </w:r>
      <w:r>
        <w:rPr>
          <w:rFonts w:cs="Arial"/>
          <w:szCs w:val="22"/>
        </w:rPr>
        <w:tab/>
      </w:r>
    </w:p>
    <w:p w14:paraId="6481E732" w14:textId="77777777" w:rsidR="00C03D91" w:rsidRDefault="00C03D91" w:rsidP="00C03D91">
      <w:pPr>
        <w:rPr>
          <w:rFonts w:cs="Arial"/>
          <w:szCs w:val="22"/>
        </w:rPr>
      </w:pPr>
      <w:r w:rsidRPr="00266ECC">
        <w:rPr>
          <w:rFonts w:cs="Arial"/>
          <w:szCs w:val="22"/>
        </w:rPr>
        <w:t>Electronic files will be a version of the applicable software as specified below.</w:t>
      </w:r>
    </w:p>
    <w:p w14:paraId="668F49AB" w14:textId="77777777" w:rsidR="00C03D91" w:rsidRPr="00266ECC" w:rsidRDefault="00C03D91" w:rsidP="00C03D91">
      <w:pPr>
        <w:rPr>
          <w:rFonts w:cs="Arial"/>
          <w:szCs w:val="22"/>
        </w:rPr>
      </w:pPr>
    </w:p>
    <w:p w14:paraId="220A2387" w14:textId="77777777" w:rsidR="00C03D91" w:rsidRPr="00266ECC" w:rsidRDefault="00C03D91" w:rsidP="00C03D91">
      <w:pPr>
        <w:numPr>
          <w:ilvl w:val="1"/>
          <w:numId w:val="6"/>
        </w:numPr>
        <w:rPr>
          <w:rFonts w:cs="Arial"/>
          <w:szCs w:val="22"/>
        </w:rPr>
      </w:pPr>
      <w:r w:rsidRPr="00266ECC">
        <w:rPr>
          <w:rFonts w:cs="Arial"/>
          <w:szCs w:val="22"/>
        </w:rPr>
        <w:t>AutoCAD format electronic files - plans and drawings</w:t>
      </w:r>
    </w:p>
    <w:p w14:paraId="7A01B5ED" w14:textId="77777777" w:rsidR="00C03D91" w:rsidRPr="00266ECC" w:rsidRDefault="00C03D91" w:rsidP="00C03D91">
      <w:pPr>
        <w:numPr>
          <w:ilvl w:val="1"/>
          <w:numId w:val="6"/>
        </w:numPr>
        <w:rPr>
          <w:rFonts w:cs="Arial"/>
          <w:szCs w:val="22"/>
        </w:rPr>
      </w:pPr>
      <w:r w:rsidRPr="00266ECC">
        <w:rPr>
          <w:rFonts w:cs="Arial"/>
          <w:szCs w:val="22"/>
        </w:rPr>
        <w:t>Microsoft Word format electronic files - specifications</w:t>
      </w:r>
    </w:p>
    <w:p w14:paraId="2EAD34AB" w14:textId="77777777" w:rsidR="00C03D91" w:rsidRDefault="00C03D91" w:rsidP="00C03D91">
      <w:pPr>
        <w:numPr>
          <w:ilvl w:val="1"/>
          <w:numId w:val="6"/>
        </w:numPr>
        <w:rPr>
          <w:rFonts w:cs="Arial"/>
          <w:szCs w:val="22"/>
        </w:rPr>
      </w:pPr>
      <w:r w:rsidRPr="00266ECC">
        <w:rPr>
          <w:rFonts w:cs="Arial"/>
          <w:szCs w:val="22"/>
        </w:rPr>
        <w:t xml:space="preserve">Microsoft Excel format electronic files - Engineer’s Estimate, structural design calculations, quantity check calculations. </w:t>
      </w:r>
    </w:p>
    <w:p w14:paraId="754A5AFC" w14:textId="7945B16E" w:rsidR="00C03D91" w:rsidRDefault="00C03D91" w:rsidP="00C03D91">
      <w:pPr>
        <w:numPr>
          <w:ilvl w:val="1"/>
          <w:numId w:val="6"/>
        </w:numPr>
        <w:rPr>
          <w:rFonts w:cs="Arial"/>
          <w:szCs w:val="22"/>
        </w:rPr>
      </w:pPr>
      <w:r>
        <w:rPr>
          <w:rFonts w:cs="Arial"/>
          <w:szCs w:val="22"/>
        </w:rPr>
        <w:t>Microsoft Project working schedule</w:t>
      </w:r>
    </w:p>
    <w:p w14:paraId="1A949F28" w14:textId="77777777" w:rsidR="003332AC" w:rsidRDefault="003332AC" w:rsidP="003332AC">
      <w:pPr>
        <w:spacing w:after="240"/>
        <w:rPr>
          <w:rFonts w:cs="Arial"/>
          <w:szCs w:val="22"/>
        </w:rPr>
      </w:pPr>
    </w:p>
    <w:p w14:paraId="35C8825A" w14:textId="77777777" w:rsidR="00DD6D36" w:rsidRDefault="00DD6D36" w:rsidP="003332AC">
      <w:pPr>
        <w:spacing w:after="240"/>
        <w:rPr>
          <w:rFonts w:cs="Arial"/>
          <w:szCs w:val="22"/>
        </w:rPr>
      </w:pPr>
    </w:p>
    <w:p w14:paraId="1CE8EC51" w14:textId="01E5C082" w:rsidR="003332AC" w:rsidRPr="00FE0969" w:rsidRDefault="003332AC" w:rsidP="003332AC">
      <w:pPr>
        <w:pStyle w:val="Heading1"/>
        <w:spacing w:before="0" w:after="0"/>
        <w:rPr>
          <w:u w:val="single"/>
        </w:rPr>
      </w:pPr>
      <w:r w:rsidRPr="00FE0969">
        <w:rPr>
          <w:u w:val="single"/>
        </w:rPr>
        <w:lastRenderedPageBreak/>
        <w:t xml:space="preserve">TASK </w:t>
      </w:r>
      <w:r w:rsidR="00E21483">
        <w:rPr>
          <w:u w:val="single"/>
        </w:rPr>
        <w:t>4</w:t>
      </w:r>
      <w:r w:rsidRPr="00FE0969">
        <w:rPr>
          <w:u w:val="single"/>
        </w:rPr>
        <w:t>.0</w:t>
      </w:r>
      <w:r w:rsidRPr="00FE0969">
        <w:rPr>
          <w:u w:val="single"/>
        </w:rPr>
        <w:tab/>
      </w:r>
      <w:r>
        <w:rPr>
          <w:u w:val="single"/>
        </w:rPr>
        <w:t>CONTRACT BIDDING ASSISTANCE</w:t>
      </w:r>
    </w:p>
    <w:p w14:paraId="2EBE9108" w14:textId="77777777" w:rsidR="003332AC" w:rsidRDefault="003332AC" w:rsidP="003332AC">
      <w:pPr>
        <w:rPr>
          <w:rFonts w:cs="Arial"/>
          <w:color w:val="FF0000"/>
          <w:szCs w:val="22"/>
        </w:rPr>
      </w:pPr>
    </w:p>
    <w:p w14:paraId="1FEA0EBB" w14:textId="77777777" w:rsidR="004576F9" w:rsidRDefault="003332AC" w:rsidP="004576F9">
      <w:pPr>
        <w:rPr>
          <w:rFonts w:cs="Arial"/>
          <w:szCs w:val="22"/>
        </w:rPr>
      </w:pPr>
      <w:proofErr w:type="gramStart"/>
      <w:r>
        <w:rPr>
          <w:rFonts w:cs="Arial"/>
          <w:szCs w:val="22"/>
        </w:rPr>
        <w:t>Consultant</w:t>
      </w:r>
      <w:proofErr w:type="gramEnd"/>
      <w:r>
        <w:rPr>
          <w:rFonts w:cs="Arial"/>
          <w:szCs w:val="22"/>
        </w:rPr>
        <w:t xml:space="preserve"> </w:t>
      </w:r>
      <w:r w:rsidRPr="00F7417F">
        <w:rPr>
          <w:rFonts w:cs="Arial"/>
          <w:szCs w:val="22"/>
        </w:rPr>
        <w:t xml:space="preserve">will provide </w:t>
      </w:r>
      <w:r>
        <w:rPr>
          <w:rFonts w:cs="Arial"/>
          <w:szCs w:val="22"/>
        </w:rPr>
        <w:t xml:space="preserve">technical </w:t>
      </w:r>
      <w:r w:rsidRPr="00F7417F">
        <w:rPr>
          <w:rFonts w:cs="Arial"/>
          <w:szCs w:val="22"/>
        </w:rPr>
        <w:t xml:space="preserve">assistance </w:t>
      </w:r>
      <w:r>
        <w:rPr>
          <w:rFonts w:cs="Arial"/>
          <w:szCs w:val="22"/>
        </w:rPr>
        <w:t xml:space="preserve">to the County through </w:t>
      </w:r>
      <w:r w:rsidRPr="00F7417F">
        <w:rPr>
          <w:rFonts w:cs="Arial"/>
          <w:szCs w:val="22"/>
        </w:rPr>
        <w:t>bidding p</w:t>
      </w:r>
      <w:r>
        <w:rPr>
          <w:rFonts w:cs="Arial"/>
          <w:szCs w:val="22"/>
        </w:rPr>
        <w:t>rocess</w:t>
      </w:r>
      <w:r w:rsidRPr="00F7417F">
        <w:rPr>
          <w:rFonts w:cs="Arial"/>
          <w:szCs w:val="22"/>
        </w:rPr>
        <w:t xml:space="preserve">. </w:t>
      </w:r>
      <w:r>
        <w:rPr>
          <w:rFonts w:cs="Arial"/>
          <w:szCs w:val="22"/>
        </w:rPr>
        <w:t>Services include</w:t>
      </w:r>
      <w:r w:rsidRPr="00F7417F">
        <w:rPr>
          <w:rFonts w:cs="Arial"/>
          <w:szCs w:val="22"/>
        </w:rPr>
        <w:t xml:space="preserve"> providing clarification or answers to questions received from prospective bidders</w:t>
      </w:r>
      <w:r>
        <w:rPr>
          <w:rFonts w:cs="Arial"/>
          <w:szCs w:val="22"/>
        </w:rPr>
        <w:t xml:space="preserve">, attendance at </w:t>
      </w:r>
      <w:proofErr w:type="gramStart"/>
      <w:r>
        <w:rPr>
          <w:rFonts w:cs="Arial"/>
          <w:szCs w:val="22"/>
        </w:rPr>
        <w:t>Pre-Bid</w:t>
      </w:r>
      <w:proofErr w:type="gramEnd"/>
      <w:r>
        <w:rPr>
          <w:rFonts w:cs="Arial"/>
          <w:szCs w:val="22"/>
        </w:rPr>
        <w:t xml:space="preserve"> </w:t>
      </w:r>
      <w:proofErr w:type="gramStart"/>
      <w:r>
        <w:rPr>
          <w:rFonts w:cs="Arial"/>
          <w:szCs w:val="22"/>
        </w:rPr>
        <w:t>meeting</w:t>
      </w:r>
      <w:proofErr w:type="gramEnd"/>
      <w:r>
        <w:rPr>
          <w:rFonts w:cs="Arial"/>
          <w:szCs w:val="22"/>
        </w:rPr>
        <w:t xml:space="preserve"> and assist in preparing addendums, if necessary</w:t>
      </w:r>
      <w:r w:rsidRPr="00F7417F">
        <w:rPr>
          <w:rFonts w:cs="Arial"/>
          <w:szCs w:val="22"/>
        </w:rPr>
        <w:t>. This assistance could include necessary design revisions if SJCDPW deems it necessary. SJCDPW will be responsible for receiving all inquirie</w:t>
      </w:r>
      <w:r>
        <w:rPr>
          <w:rFonts w:cs="Arial"/>
          <w:szCs w:val="22"/>
        </w:rPr>
        <w:t>s</w:t>
      </w:r>
      <w:r w:rsidRPr="00FE18E6">
        <w:rPr>
          <w:rFonts w:cs="Arial"/>
          <w:szCs w:val="22"/>
        </w:rPr>
        <w:t xml:space="preserve"> </w:t>
      </w:r>
      <w:r w:rsidRPr="00F7417F">
        <w:rPr>
          <w:rFonts w:cs="Arial"/>
          <w:szCs w:val="22"/>
        </w:rPr>
        <w:t>received during the bidding period</w:t>
      </w:r>
      <w:r>
        <w:rPr>
          <w:rFonts w:cs="Arial"/>
          <w:szCs w:val="22"/>
        </w:rPr>
        <w:t>, forwarding them to the Consultant</w:t>
      </w:r>
      <w:r w:rsidRPr="00F7417F">
        <w:rPr>
          <w:rFonts w:cs="Arial"/>
          <w:szCs w:val="22"/>
        </w:rPr>
        <w:t xml:space="preserve"> and </w:t>
      </w:r>
      <w:r>
        <w:rPr>
          <w:rFonts w:cs="Arial"/>
          <w:szCs w:val="22"/>
        </w:rPr>
        <w:t>relaying</w:t>
      </w:r>
      <w:r w:rsidRPr="00F7417F">
        <w:rPr>
          <w:rFonts w:cs="Arial"/>
          <w:szCs w:val="22"/>
        </w:rPr>
        <w:t xml:space="preserve"> all </w:t>
      </w:r>
      <w:r>
        <w:rPr>
          <w:rFonts w:cs="Arial"/>
          <w:szCs w:val="22"/>
        </w:rPr>
        <w:t xml:space="preserve">consultant </w:t>
      </w:r>
      <w:r w:rsidRPr="00F7417F">
        <w:rPr>
          <w:rFonts w:cs="Arial"/>
          <w:szCs w:val="22"/>
        </w:rPr>
        <w:t xml:space="preserve">responses to </w:t>
      </w:r>
      <w:r>
        <w:rPr>
          <w:rFonts w:cs="Arial"/>
          <w:szCs w:val="22"/>
        </w:rPr>
        <w:t xml:space="preserve">bidder’s </w:t>
      </w:r>
      <w:r w:rsidRPr="00F7417F">
        <w:rPr>
          <w:rFonts w:cs="Arial"/>
          <w:szCs w:val="22"/>
        </w:rPr>
        <w:t>questions.</w:t>
      </w:r>
    </w:p>
    <w:p w14:paraId="5ABCDC37" w14:textId="77777777" w:rsidR="00797606" w:rsidRDefault="00797606" w:rsidP="00797606">
      <w:pPr>
        <w:spacing w:after="160" w:line="259" w:lineRule="auto"/>
        <w:rPr>
          <w:rFonts w:cs="Arial"/>
          <w:b/>
          <w:szCs w:val="22"/>
          <w:u w:val="single"/>
        </w:rPr>
      </w:pPr>
    </w:p>
    <w:p w14:paraId="05B11034" w14:textId="197CB94F" w:rsidR="003332AC" w:rsidRPr="003F618A" w:rsidRDefault="003332AC" w:rsidP="003F618A">
      <w:pPr>
        <w:pStyle w:val="Heading1"/>
        <w:rPr>
          <w:b w:val="0"/>
          <w:u w:val="single"/>
        </w:rPr>
      </w:pPr>
      <w:r w:rsidRPr="003F618A">
        <w:rPr>
          <w:u w:val="single"/>
        </w:rPr>
        <w:t xml:space="preserve">TASK </w:t>
      </w:r>
      <w:r w:rsidR="00E21483" w:rsidRPr="003F618A">
        <w:rPr>
          <w:u w:val="single"/>
        </w:rPr>
        <w:t>5</w:t>
      </w:r>
      <w:r w:rsidRPr="003F618A">
        <w:rPr>
          <w:u w:val="single"/>
        </w:rPr>
        <w:t>.0</w:t>
      </w:r>
      <w:r w:rsidR="003910A9" w:rsidRPr="003F618A">
        <w:rPr>
          <w:u w:val="single"/>
        </w:rPr>
        <w:tab/>
      </w:r>
      <w:r w:rsidRPr="003F618A">
        <w:rPr>
          <w:u w:val="single"/>
        </w:rPr>
        <w:t>SERVICES DURING CONSTRUCITON</w:t>
      </w:r>
    </w:p>
    <w:p w14:paraId="74C74CF1" w14:textId="77777777" w:rsidR="003332AC" w:rsidRDefault="003332AC" w:rsidP="003332AC">
      <w:pPr>
        <w:rPr>
          <w:rFonts w:cs="Arial"/>
          <w:b/>
          <w:szCs w:val="22"/>
        </w:rPr>
      </w:pPr>
    </w:p>
    <w:p w14:paraId="1CDFA048" w14:textId="36CDC994" w:rsidR="003332AC" w:rsidRDefault="003332AC" w:rsidP="00495437">
      <w:pPr>
        <w:ind w:left="1260" w:hanging="1260"/>
        <w:rPr>
          <w:rFonts w:cs="Arial"/>
          <w:b/>
          <w:szCs w:val="22"/>
        </w:rPr>
      </w:pPr>
      <w:r>
        <w:rPr>
          <w:rFonts w:cs="Arial"/>
          <w:b/>
          <w:szCs w:val="22"/>
        </w:rPr>
        <w:t xml:space="preserve">Task </w:t>
      </w:r>
      <w:r w:rsidR="00E21483">
        <w:rPr>
          <w:rFonts w:cs="Arial"/>
          <w:b/>
          <w:szCs w:val="22"/>
        </w:rPr>
        <w:t>5</w:t>
      </w:r>
      <w:r>
        <w:rPr>
          <w:rFonts w:cs="Arial"/>
          <w:b/>
          <w:szCs w:val="22"/>
        </w:rPr>
        <w:t>.1</w:t>
      </w:r>
      <w:r w:rsidR="009C0DBC">
        <w:rPr>
          <w:rFonts w:cs="Arial"/>
          <w:b/>
          <w:szCs w:val="22"/>
        </w:rPr>
        <w:tab/>
      </w:r>
      <w:r w:rsidR="00495437">
        <w:rPr>
          <w:rFonts w:cs="Arial"/>
          <w:b/>
          <w:szCs w:val="22"/>
        </w:rPr>
        <w:tab/>
      </w:r>
      <w:r>
        <w:rPr>
          <w:rFonts w:cs="Arial"/>
          <w:b/>
          <w:szCs w:val="22"/>
        </w:rPr>
        <w:t xml:space="preserve">RESPONSE TO QUESTIONS DURING CONSTRUCTION </w:t>
      </w:r>
    </w:p>
    <w:p w14:paraId="4A149ED5" w14:textId="77777777" w:rsidR="003332AC" w:rsidRDefault="003332AC" w:rsidP="003332AC">
      <w:pPr>
        <w:rPr>
          <w:rFonts w:cs="Arial"/>
          <w:b/>
          <w:szCs w:val="22"/>
        </w:rPr>
      </w:pPr>
    </w:p>
    <w:p w14:paraId="44A3E45B" w14:textId="2CB00BFF" w:rsidR="00532000" w:rsidRDefault="003332AC" w:rsidP="003332AC">
      <w:pPr>
        <w:rPr>
          <w:rFonts w:cs="Arial"/>
          <w:szCs w:val="22"/>
        </w:rPr>
      </w:pPr>
      <w:r>
        <w:rPr>
          <w:rFonts w:cs="Arial"/>
          <w:szCs w:val="22"/>
        </w:rPr>
        <w:t xml:space="preserve">The consultant will be available to </w:t>
      </w:r>
      <w:r w:rsidRPr="00825C82">
        <w:rPr>
          <w:rFonts w:cs="Arial"/>
          <w:szCs w:val="22"/>
        </w:rPr>
        <w:t xml:space="preserve">answer contractor questions during construction that require input of the design engineer. This effort assumes the County Resident Engineer (RE) can review all submittals and </w:t>
      </w:r>
      <w:proofErr w:type="gramStart"/>
      <w:r w:rsidRPr="00825C82">
        <w:rPr>
          <w:rFonts w:cs="Arial"/>
          <w:szCs w:val="22"/>
        </w:rPr>
        <w:t>the majority of</w:t>
      </w:r>
      <w:proofErr w:type="gramEnd"/>
      <w:r w:rsidRPr="00825C82">
        <w:rPr>
          <w:rFonts w:cs="Arial"/>
          <w:szCs w:val="22"/>
        </w:rPr>
        <w:t xml:space="preserve"> change requests (Cos) and requests for information (RFIs), with only minimal assistance from the consultant.</w:t>
      </w:r>
      <w:r w:rsidR="00F55E80">
        <w:rPr>
          <w:rFonts w:cs="Arial"/>
          <w:szCs w:val="22"/>
        </w:rPr>
        <w:t xml:space="preserve"> The consultant will prepare change order documents for design revisions requiring additional drawing details.</w:t>
      </w:r>
    </w:p>
    <w:p w14:paraId="6912E833" w14:textId="77777777" w:rsidR="009F1DC7" w:rsidRPr="00150081" w:rsidRDefault="009F1DC7" w:rsidP="003332AC">
      <w:pPr>
        <w:rPr>
          <w:rFonts w:cs="Arial"/>
          <w:szCs w:val="22"/>
        </w:rPr>
      </w:pPr>
    </w:p>
    <w:p w14:paraId="05E2A3DD" w14:textId="1562DE89" w:rsidR="003332AC" w:rsidRPr="009F1DC7" w:rsidRDefault="003332AC" w:rsidP="009F1DC7">
      <w:pPr>
        <w:spacing w:after="160" w:line="259" w:lineRule="auto"/>
        <w:rPr>
          <w:rFonts w:cs="Arial"/>
          <w:b/>
          <w:szCs w:val="22"/>
        </w:rPr>
      </w:pPr>
      <w:r>
        <w:rPr>
          <w:rFonts w:cs="Arial"/>
          <w:b/>
          <w:szCs w:val="22"/>
        </w:rPr>
        <w:t xml:space="preserve">Task </w:t>
      </w:r>
      <w:r w:rsidR="00C55887">
        <w:rPr>
          <w:rFonts w:cs="Arial"/>
          <w:b/>
          <w:szCs w:val="22"/>
        </w:rPr>
        <w:t>5</w:t>
      </w:r>
      <w:r w:rsidRPr="000D484B">
        <w:rPr>
          <w:rFonts w:cs="Arial"/>
          <w:b/>
          <w:szCs w:val="22"/>
        </w:rPr>
        <w:t>.2</w:t>
      </w:r>
      <w:r w:rsidR="00495437">
        <w:rPr>
          <w:rFonts w:cs="Arial"/>
          <w:b/>
          <w:szCs w:val="22"/>
        </w:rPr>
        <w:tab/>
      </w:r>
      <w:r>
        <w:rPr>
          <w:rFonts w:cs="Arial"/>
          <w:b/>
          <w:szCs w:val="22"/>
        </w:rPr>
        <w:t>PREPARE AS-BUILT PLANS</w:t>
      </w:r>
    </w:p>
    <w:p w14:paraId="62B50A7C" w14:textId="6CAFCFE7" w:rsidR="003332AC" w:rsidRDefault="003332AC" w:rsidP="003332AC">
      <w:pPr>
        <w:rPr>
          <w:rFonts w:cs="Arial"/>
          <w:szCs w:val="22"/>
        </w:rPr>
      </w:pPr>
      <w:r>
        <w:rPr>
          <w:rFonts w:cs="Arial"/>
          <w:szCs w:val="22"/>
        </w:rPr>
        <w:t>After completion of construction, the consultant will take mark-ups form the County RE (also provided by the Contractor) and prepare As-built drawings.</w:t>
      </w:r>
    </w:p>
    <w:p w14:paraId="56600F89" w14:textId="77777777" w:rsidR="003332AC" w:rsidRDefault="003332AC" w:rsidP="003332AC">
      <w:pPr>
        <w:rPr>
          <w:rFonts w:cs="Arial"/>
          <w:szCs w:val="22"/>
        </w:rPr>
      </w:pPr>
      <w:r>
        <w:rPr>
          <w:rFonts w:cs="Arial"/>
          <w:szCs w:val="22"/>
        </w:rPr>
        <w:t xml:space="preserve"> </w:t>
      </w:r>
    </w:p>
    <w:p w14:paraId="3E40E877" w14:textId="75E8CF8F" w:rsidR="003332AC" w:rsidRDefault="003332AC" w:rsidP="003332AC">
      <w:pPr>
        <w:rPr>
          <w:rFonts w:cs="Arial"/>
          <w:b/>
          <w:i/>
          <w:szCs w:val="22"/>
        </w:rPr>
      </w:pPr>
      <w:r w:rsidRPr="00185062">
        <w:rPr>
          <w:rFonts w:cs="Arial"/>
          <w:b/>
          <w:i/>
          <w:szCs w:val="22"/>
        </w:rPr>
        <w:t>Deliverable</w:t>
      </w:r>
      <w:r>
        <w:rPr>
          <w:rFonts w:cs="Arial"/>
          <w:b/>
          <w:i/>
          <w:szCs w:val="22"/>
        </w:rPr>
        <w:t>:</w:t>
      </w:r>
    </w:p>
    <w:p w14:paraId="5B22F412" w14:textId="77777777" w:rsidR="003332AC" w:rsidRDefault="003332AC" w:rsidP="003332AC">
      <w:pPr>
        <w:rPr>
          <w:rFonts w:cs="Arial"/>
          <w:b/>
          <w:i/>
          <w:szCs w:val="22"/>
        </w:rPr>
      </w:pPr>
    </w:p>
    <w:p w14:paraId="32791F39" w14:textId="03AB37E1" w:rsidR="001A1FF6" w:rsidRPr="0054509D" w:rsidRDefault="00F55E80" w:rsidP="001A1FF6">
      <w:pPr>
        <w:numPr>
          <w:ilvl w:val="0"/>
          <w:numId w:val="7"/>
        </w:numPr>
        <w:rPr>
          <w:rFonts w:cs="Arial"/>
          <w:szCs w:val="22"/>
        </w:rPr>
      </w:pPr>
      <w:r>
        <w:rPr>
          <w:rFonts w:cs="Arial"/>
          <w:szCs w:val="22"/>
        </w:rPr>
        <w:t>One (1) electronic set of As-Built Plans (pdf format)</w:t>
      </w:r>
    </w:p>
    <w:sectPr w:rsidR="001A1FF6" w:rsidRPr="005450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42247"/>
    <w:multiLevelType w:val="hybridMultilevel"/>
    <w:tmpl w:val="1D94160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BA36E8"/>
    <w:multiLevelType w:val="hybridMultilevel"/>
    <w:tmpl w:val="67EE9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9E55F9"/>
    <w:multiLevelType w:val="hybridMultilevel"/>
    <w:tmpl w:val="E1286668"/>
    <w:lvl w:ilvl="0" w:tplc="5DEC871E">
      <w:start w:val="1"/>
      <w:numFmt w:val="bullet"/>
      <w:lvlText w:val=""/>
      <w:lvlJc w:val="left"/>
      <w:pPr>
        <w:ind w:left="720" w:hanging="360"/>
      </w:pPr>
      <w:rPr>
        <w:rFonts w:ascii="Symbol" w:hAnsi="Symbol" w:hint="default"/>
      </w:rPr>
    </w:lvl>
    <w:lvl w:ilvl="1" w:tplc="490CD82A">
      <w:start w:val="1"/>
      <w:numFmt w:val="bullet"/>
      <w:lvlText w:val="-"/>
      <w:lvlJc w:val="left"/>
      <w:pPr>
        <w:ind w:left="1440" w:hanging="360"/>
      </w:pPr>
      <w:rPr>
        <w:rFonts w:ascii="Arial" w:eastAsia="Calibr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045733"/>
    <w:multiLevelType w:val="hybridMultilevel"/>
    <w:tmpl w:val="FD7E7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F72902"/>
    <w:multiLevelType w:val="hybridMultilevel"/>
    <w:tmpl w:val="E7C65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160B41"/>
    <w:multiLevelType w:val="hybridMultilevel"/>
    <w:tmpl w:val="EA265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2D7EA4"/>
    <w:multiLevelType w:val="hybridMultilevel"/>
    <w:tmpl w:val="497A3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F40666"/>
    <w:multiLevelType w:val="hybridMultilevel"/>
    <w:tmpl w:val="6268A542"/>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8" w15:restartNumberingAfterBreak="0">
    <w:nsid w:val="4A87652B"/>
    <w:multiLevelType w:val="hybridMultilevel"/>
    <w:tmpl w:val="22ACAC7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B042CBF"/>
    <w:multiLevelType w:val="hybridMultilevel"/>
    <w:tmpl w:val="1C2E5D36"/>
    <w:lvl w:ilvl="0" w:tplc="04090001">
      <w:start w:val="1"/>
      <w:numFmt w:val="bullet"/>
      <w:lvlText w:val=""/>
      <w:lvlJc w:val="left"/>
      <w:pPr>
        <w:ind w:left="720" w:hanging="360"/>
      </w:pPr>
      <w:rPr>
        <w:rFonts w:ascii="Symbol" w:hAnsi="Symbol" w:hint="default"/>
      </w:rPr>
    </w:lvl>
    <w:lvl w:ilvl="1" w:tplc="490CD82A">
      <w:start w:val="1"/>
      <w:numFmt w:val="bullet"/>
      <w:lvlText w:val="-"/>
      <w:lvlJc w:val="left"/>
      <w:pPr>
        <w:ind w:left="1440" w:hanging="360"/>
      </w:pPr>
      <w:rPr>
        <w:rFonts w:ascii="Arial" w:eastAsia="Calibr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BA6B51"/>
    <w:multiLevelType w:val="hybridMultilevel"/>
    <w:tmpl w:val="90B60B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D7232CD"/>
    <w:multiLevelType w:val="hybridMultilevel"/>
    <w:tmpl w:val="30601C76"/>
    <w:lvl w:ilvl="0" w:tplc="04090019">
      <w:start w:val="1"/>
      <w:numFmt w:val="bullet"/>
      <w:lvlText w:val=""/>
      <w:lvlJc w:val="left"/>
      <w:pPr>
        <w:ind w:left="720" w:hanging="360"/>
      </w:pPr>
      <w:rPr>
        <w:rFonts w:ascii="Wingdings" w:hAnsi="Wingdings"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2" w15:restartNumberingAfterBreak="0">
    <w:nsid w:val="64F019C2"/>
    <w:multiLevelType w:val="hybridMultilevel"/>
    <w:tmpl w:val="605280B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6FE3E7B"/>
    <w:multiLevelType w:val="hybridMultilevel"/>
    <w:tmpl w:val="6D304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4B0FE8"/>
    <w:multiLevelType w:val="hybridMultilevel"/>
    <w:tmpl w:val="F4749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2208320">
    <w:abstractNumId w:val="11"/>
  </w:num>
  <w:num w:numId="2" w16cid:durableId="887110098">
    <w:abstractNumId w:val="8"/>
  </w:num>
  <w:num w:numId="3" w16cid:durableId="240407307">
    <w:abstractNumId w:val="1"/>
  </w:num>
  <w:num w:numId="4" w16cid:durableId="432748527">
    <w:abstractNumId w:val="12"/>
  </w:num>
  <w:num w:numId="5" w16cid:durableId="1680960874">
    <w:abstractNumId w:val="9"/>
  </w:num>
  <w:num w:numId="6" w16cid:durableId="429085640">
    <w:abstractNumId w:val="2"/>
  </w:num>
  <w:num w:numId="7" w16cid:durableId="816721523">
    <w:abstractNumId w:val="0"/>
  </w:num>
  <w:num w:numId="8" w16cid:durableId="56711174">
    <w:abstractNumId w:val="14"/>
  </w:num>
  <w:num w:numId="9" w16cid:durableId="566065998">
    <w:abstractNumId w:val="3"/>
  </w:num>
  <w:num w:numId="10" w16cid:durableId="1179584182">
    <w:abstractNumId w:val="6"/>
  </w:num>
  <w:num w:numId="11" w16cid:durableId="75714199">
    <w:abstractNumId w:val="4"/>
  </w:num>
  <w:num w:numId="12" w16cid:durableId="1603757209">
    <w:abstractNumId w:val="13"/>
  </w:num>
  <w:num w:numId="13" w16cid:durableId="1089961503">
    <w:abstractNumId w:val="7"/>
  </w:num>
  <w:num w:numId="14" w16cid:durableId="1727416309">
    <w:abstractNumId w:val="5"/>
  </w:num>
  <w:num w:numId="15" w16cid:durableId="2755233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390"/>
    <w:rsid w:val="00001A3F"/>
    <w:rsid w:val="00001E15"/>
    <w:rsid w:val="0000750F"/>
    <w:rsid w:val="0002238C"/>
    <w:rsid w:val="00045DA3"/>
    <w:rsid w:val="000562B0"/>
    <w:rsid w:val="00061665"/>
    <w:rsid w:val="00062F82"/>
    <w:rsid w:val="000650D8"/>
    <w:rsid w:val="00067F98"/>
    <w:rsid w:val="0008735A"/>
    <w:rsid w:val="00097FAB"/>
    <w:rsid w:val="000B06ED"/>
    <w:rsid w:val="000E3875"/>
    <w:rsid w:val="00103E45"/>
    <w:rsid w:val="0011213C"/>
    <w:rsid w:val="001231F4"/>
    <w:rsid w:val="001326F6"/>
    <w:rsid w:val="001348E3"/>
    <w:rsid w:val="001352A7"/>
    <w:rsid w:val="00143878"/>
    <w:rsid w:val="001459A7"/>
    <w:rsid w:val="001462CD"/>
    <w:rsid w:val="001526C3"/>
    <w:rsid w:val="00162ABE"/>
    <w:rsid w:val="00174638"/>
    <w:rsid w:val="001769BA"/>
    <w:rsid w:val="0018360D"/>
    <w:rsid w:val="001A1FF6"/>
    <w:rsid w:val="001B2C14"/>
    <w:rsid w:val="001B3F94"/>
    <w:rsid w:val="001B5DF3"/>
    <w:rsid w:val="00202986"/>
    <w:rsid w:val="002164D0"/>
    <w:rsid w:val="00216D2C"/>
    <w:rsid w:val="0023115C"/>
    <w:rsid w:val="00273FFC"/>
    <w:rsid w:val="003242B9"/>
    <w:rsid w:val="003332AC"/>
    <w:rsid w:val="00383638"/>
    <w:rsid w:val="003910A9"/>
    <w:rsid w:val="003B76B7"/>
    <w:rsid w:val="003C76AB"/>
    <w:rsid w:val="003F618A"/>
    <w:rsid w:val="00402C5F"/>
    <w:rsid w:val="00432EF1"/>
    <w:rsid w:val="004472F5"/>
    <w:rsid w:val="004478F5"/>
    <w:rsid w:val="00456593"/>
    <w:rsid w:val="004576F9"/>
    <w:rsid w:val="00472B33"/>
    <w:rsid w:val="0047373F"/>
    <w:rsid w:val="00490867"/>
    <w:rsid w:val="00495437"/>
    <w:rsid w:val="004A3540"/>
    <w:rsid w:val="004B650D"/>
    <w:rsid w:val="004C0531"/>
    <w:rsid w:val="004C61F0"/>
    <w:rsid w:val="004D6946"/>
    <w:rsid w:val="004E2DE6"/>
    <w:rsid w:val="00532000"/>
    <w:rsid w:val="0054509D"/>
    <w:rsid w:val="00563275"/>
    <w:rsid w:val="00572725"/>
    <w:rsid w:val="00584AE6"/>
    <w:rsid w:val="00592954"/>
    <w:rsid w:val="005B6EE8"/>
    <w:rsid w:val="005D2B74"/>
    <w:rsid w:val="00634BF2"/>
    <w:rsid w:val="006555AE"/>
    <w:rsid w:val="00684B4D"/>
    <w:rsid w:val="00692BA4"/>
    <w:rsid w:val="006A1B40"/>
    <w:rsid w:val="006A7CCA"/>
    <w:rsid w:val="006B4390"/>
    <w:rsid w:val="006F741D"/>
    <w:rsid w:val="00734967"/>
    <w:rsid w:val="00764670"/>
    <w:rsid w:val="00765A1E"/>
    <w:rsid w:val="00766FE4"/>
    <w:rsid w:val="007945C2"/>
    <w:rsid w:val="00794F81"/>
    <w:rsid w:val="00797606"/>
    <w:rsid w:val="007B1F34"/>
    <w:rsid w:val="007B7527"/>
    <w:rsid w:val="007D0D12"/>
    <w:rsid w:val="007D259A"/>
    <w:rsid w:val="00825C82"/>
    <w:rsid w:val="00831B51"/>
    <w:rsid w:val="00833307"/>
    <w:rsid w:val="00837AD7"/>
    <w:rsid w:val="00886A6D"/>
    <w:rsid w:val="00894284"/>
    <w:rsid w:val="00894D72"/>
    <w:rsid w:val="008A5B63"/>
    <w:rsid w:val="008A5B6C"/>
    <w:rsid w:val="008C355F"/>
    <w:rsid w:val="008C555B"/>
    <w:rsid w:val="008D3734"/>
    <w:rsid w:val="008F09B5"/>
    <w:rsid w:val="008F63B7"/>
    <w:rsid w:val="00923D61"/>
    <w:rsid w:val="00924C78"/>
    <w:rsid w:val="00930E17"/>
    <w:rsid w:val="00934E2E"/>
    <w:rsid w:val="0094125E"/>
    <w:rsid w:val="009919A6"/>
    <w:rsid w:val="009C0DBC"/>
    <w:rsid w:val="009C69C0"/>
    <w:rsid w:val="009D3455"/>
    <w:rsid w:val="009E363B"/>
    <w:rsid w:val="009F1DC7"/>
    <w:rsid w:val="00A04464"/>
    <w:rsid w:val="00A257C0"/>
    <w:rsid w:val="00A26357"/>
    <w:rsid w:val="00A32ABE"/>
    <w:rsid w:val="00A6453F"/>
    <w:rsid w:val="00AB4BBE"/>
    <w:rsid w:val="00AC3EEE"/>
    <w:rsid w:val="00AC5743"/>
    <w:rsid w:val="00AD4776"/>
    <w:rsid w:val="00AE75A5"/>
    <w:rsid w:val="00B031D5"/>
    <w:rsid w:val="00B034E5"/>
    <w:rsid w:val="00B14300"/>
    <w:rsid w:val="00B16E83"/>
    <w:rsid w:val="00B35AB2"/>
    <w:rsid w:val="00B42342"/>
    <w:rsid w:val="00B73D8E"/>
    <w:rsid w:val="00B8082F"/>
    <w:rsid w:val="00B8645C"/>
    <w:rsid w:val="00BB4A72"/>
    <w:rsid w:val="00BB6010"/>
    <w:rsid w:val="00BC17C5"/>
    <w:rsid w:val="00BD3A97"/>
    <w:rsid w:val="00BF641F"/>
    <w:rsid w:val="00BF6F98"/>
    <w:rsid w:val="00C03D91"/>
    <w:rsid w:val="00C1153B"/>
    <w:rsid w:val="00C23E4B"/>
    <w:rsid w:val="00C3083C"/>
    <w:rsid w:val="00C34BAC"/>
    <w:rsid w:val="00C55887"/>
    <w:rsid w:val="00C714FB"/>
    <w:rsid w:val="00CD47CC"/>
    <w:rsid w:val="00CD6D99"/>
    <w:rsid w:val="00CE29FC"/>
    <w:rsid w:val="00CF4B8E"/>
    <w:rsid w:val="00D1262D"/>
    <w:rsid w:val="00D209AF"/>
    <w:rsid w:val="00D27BDB"/>
    <w:rsid w:val="00D61FEA"/>
    <w:rsid w:val="00D64B51"/>
    <w:rsid w:val="00D9076D"/>
    <w:rsid w:val="00DA641E"/>
    <w:rsid w:val="00DD156E"/>
    <w:rsid w:val="00DD6D36"/>
    <w:rsid w:val="00DF3DAA"/>
    <w:rsid w:val="00E01A60"/>
    <w:rsid w:val="00E06CC9"/>
    <w:rsid w:val="00E21483"/>
    <w:rsid w:val="00E36F03"/>
    <w:rsid w:val="00E67812"/>
    <w:rsid w:val="00E7177A"/>
    <w:rsid w:val="00E73A76"/>
    <w:rsid w:val="00E832ED"/>
    <w:rsid w:val="00E901E3"/>
    <w:rsid w:val="00E975B7"/>
    <w:rsid w:val="00EA0ABB"/>
    <w:rsid w:val="00EC11ED"/>
    <w:rsid w:val="00EC5293"/>
    <w:rsid w:val="00ED2A46"/>
    <w:rsid w:val="00EE3724"/>
    <w:rsid w:val="00EF3909"/>
    <w:rsid w:val="00F17C45"/>
    <w:rsid w:val="00F35374"/>
    <w:rsid w:val="00F37188"/>
    <w:rsid w:val="00F55E80"/>
    <w:rsid w:val="00F6468C"/>
    <w:rsid w:val="00F76B63"/>
    <w:rsid w:val="00F84D8A"/>
    <w:rsid w:val="00F94834"/>
    <w:rsid w:val="00FA45E8"/>
    <w:rsid w:val="00FB7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FC0E4"/>
  <w15:docId w15:val="{8250EC62-BCC9-4239-80A7-6EE6C0662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390"/>
    <w:pPr>
      <w:spacing w:after="0" w:line="240" w:lineRule="auto"/>
    </w:pPr>
    <w:rPr>
      <w:rFonts w:ascii="Arial" w:eastAsia="Times New Roman" w:hAnsi="Arial" w:cs="Times New Roman"/>
      <w:kern w:val="0"/>
      <w:szCs w:val="20"/>
      <w14:ligatures w14:val="none"/>
    </w:rPr>
  </w:style>
  <w:style w:type="paragraph" w:styleId="Heading1">
    <w:name w:val="heading 1"/>
    <w:basedOn w:val="Normal"/>
    <w:next w:val="Normal"/>
    <w:link w:val="Heading1Char"/>
    <w:qFormat/>
    <w:rsid w:val="001A1FF6"/>
    <w:pPr>
      <w:keepNext/>
      <w:spacing w:before="240" w:after="60"/>
      <w:outlineLvl w:val="0"/>
    </w:pPr>
    <w:rPr>
      <w:rFonts w:cs="Arial"/>
      <w:b/>
      <w:bCs/>
      <w:caps/>
      <w:kern w:val="3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A1FF6"/>
    <w:pPr>
      <w:autoSpaceDE w:val="0"/>
      <w:autoSpaceDN w:val="0"/>
      <w:adjustRightInd w:val="0"/>
      <w:spacing w:after="0" w:line="240" w:lineRule="auto"/>
    </w:pPr>
    <w:rPr>
      <w:rFonts w:ascii="Arial" w:hAnsi="Arial" w:cs="Arial"/>
      <w:color w:val="000000"/>
      <w:kern w:val="0"/>
      <w:sz w:val="24"/>
      <w:szCs w:val="24"/>
    </w:rPr>
  </w:style>
  <w:style w:type="character" w:customStyle="1" w:styleId="Heading1Char">
    <w:name w:val="Heading 1 Char"/>
    <w:basedOn w:val="DefaultParagraphFont"/>
    <w:link w:val="Heading1"/>
    <w:rsid w:val="001A1FF6"/>
    <w:rPr>
      <w:rFonts w:ascii="Arial" w:eastAsia="Times New Roman" w:hAnsi="Arial" w:cs="Arial"/>
      <w:b/>
      <w:bCs/>
      <w:caps/>
      <w:kern w:val="32"/>
      <w14:ligatures w14:val="none"/>
    </w:rPr>
  </w:style>
  <w:style w:type="paragraph" w:styleId="ListParagraph">
    <w:name w:val="List Paragraph"/>
    <w:basedOn w:val="Normal"/>
    <w:uiPriority w:val="1"/>
    <w:qFormat/>
    <w:rsid w:val="00067F98"/>
    <w:pPr>
      <w:spacing w:after="160" w:line="259" w:lineRule="auto"/>
      <w:ind w:left="720"/>
      <w:contextualSpacing/>
    </w:pPr>
    <w:rPr>
      <w:rFonts w:asciiTheme="minorHAnsi" w:eastAsiaTheme="minorHAnsi" w:hAnsiTheme="minorHAnsi" w:cstheme="minorBidi"/>
      <w:kern w:val="2"/>
      <w:szCs w:val="22"/>
      <w14:ligatures w14:val="standardContextual"/>
    </w:rPr>
  </w:style>
  <w:style w:type="character" w:styleId="CommentReference">
    <w:name w:val="annotation reference"/>
    <w:basedOn w:val="DefaultParagraphFont"/>
    <w:semiHidden/>
    <w:unhideWhenUsed/>
    <w:rsid w:val="00067F98"/>
    <w:rPr>
      <w:sz w:val="16"/>
      <w:szCs w:val="16"/>
    </w:rPr>
  </w:style>
  <w:style w:type="paragraph" w:styleId="CommentText">
    <w:name w:val="annotation text"/>
    <w:basedOn w:val="Normal"/>
    <w:link w:val="CommentTextChar"/>
    <w:unhideWhenUsed/>
    <w:rsid w:val="00067F98"/>
    <w:pPr>
      <w:spacing w:after="160"/>
    </w:pPr>
    <w:rPr>
      <w:rFonts w:asciiTheme="minorHAnsi" w:eastAsiaTheme="minorHAnsi" w:hAnsiTheme="minorHAnsi" w:cstheme="minorBidi"/>
      <w:kern w:val="2"/>
      <w:sz w:val="20"/>
      <w14:ligatures w14:val="standardContextual"/>
    </w:rPr>
  </w:style>
  <w:style w:type="character" w:customStyle="1" w:styleId="CommentTextChar">
    <w:name w:val="Comment Text Char"/>
    <w:basedOn w:val="DefaultParagraphFont"/>
    <w:link w:val="CommentText"/>
    <w:rsid w:val="00067F98"/>
    <w:rPr>
      <w:sz w:val="20"/>
      <w:szCs w:val="20"/>
    </w:rPr>
  </w:style>
  <w:style w:type="paragraph" w:styleId="CommentSubject">
    <w:name w:val="annotation subject"/>
    <w:basedOn w:val="CommentText"/>
    <w:next w:val="CommentText"/>
    <w:link w:val="CommentSubjectChar"/>
    <w:uiPriority w:val="99"/>
    <w:semiHidden/>
    <w:unhideWhenUsed/>
    <w:rsid w:val="00825C82"/>
    <w:pPr>
      <w:spacing w:after="0"/>
    </w:pPr>
    <w:rPr>
      <w:rFonts w:ascii="Arial" w:eastAsia="Times New Roman" w:hAnsi="Arial" w:cs="Times New Roman"/>
      <w:b/>
      <w:bCs/>
      <w:kern w:val="0"/>
      <w14:ligatures w14:val="none"/>
    </w:rPr>
  </w:style>
  <w:style w:type="character" w:customStyle="1" w:styleId="CommentSubjectChar">
    <w:name w:val="Comment Subject Char"/>
    <w:basedOn w:val="CommentTextChar"/>
    <w:link w:val="CommentSubject"/>
    <w:uiPriority w:val="99"/>
    <w:semiHidden/>
    <w:rsid w:val="00825C82"/>
    <w:rPr>
      <w:rFonts w:ascii="Arial" w:eastAsia="Times New Roman" w:hAnsi="Arial" w:cs="Times New Roman"/>
      <w:b/>
      <w:bCs/>
      <w:kern w:val="0"/>
      <w:sz w:val="20"/>
      <w:szCs w:val="20"/>
      <w14:ligatures w14:val="none"/>
    </w:rPr>
  </w:style>
  <w:style w:type="paragraph" w:styleId="Revision">
    <w:name w:val="Revision"/>
    <w:hidden/>
    <w:uiPriority w:val="99"/>
    <w:semiHidden/>
    <w:rsid w:val="00825C82"/>
    <w:pPr>
      <w:spacing w:after="0" w:line="240" w:lineRule="auto"/>
    </w:pPr>
    <w:rPr>
      <w:rFonts w:ascii="Arial" w:eastAsia="Times New Roman" w:hAnsi="Arial" w:cs="Times New Roman"/>
      <w:kern w:val="0"/>
      <w:szCs w:val="20"/>
      <w14:ligatures w14:val="none"/>
    </w:rPr>
  </w:style>
  <w:style w:type="paragraph" w:styleId="BalloonText">
    <w:name w:val="Balloon Text"/>
    <w:basedOn w:val="Normal"/>
    <w:link w:val="BalloonTextChar"/>
    <w:uiPriority w:val="99"/>
    <w:semiHidden/>
    <w:unhideWhenUsed/>
    <w:rsid w:val="00765A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5A1E"/>
    <w:rPr>
      <w:rFonts w:ascii="Segoe UI" w:eastAsia="Times New Roman" w:hAnsi="Segoe UI" w:cs="Segoe UI"/>
      <w:kern w:val="0"/>
      <w:sz w:val="18"/>
      <w:szCs w:val="18"/>
      <w14:ligatures w14:val="none"/>
    </w:rPr>
  </w:style>
  <w:style w:type="paragraph" w:styleId="BodyText">
    <w:name w:val="Body Text"/>
    <w:basedOn w:val="Normal"/>
    <w:link w:val="BodyTextChar"/>
    <w:uiPriority w:val="1"/>
    <w:qFormat/>
    <w:rsid w:val="001352A7"/>
    <w:pPr>
      <w:widowControl w:val="0"/>
      <w:autoSpaceDE w:val="0"/>
      <w:autoSpaceDN w:val="0"/>
    </w:pPr>
    <w:rPr>
      <w:rFonts w:eastAsia="Arial" w:cs="Arial"/>
      <w:szCs w:val="22"/>
    </w:rPr>
  </w:style>
  <w:style w:type="character" w:customStyle="1" w:styleId="BodyTextChar">
    <w:name w:val="Body Text Char"/>
    <w:basedOn w:val="DefaultParagraphFont"/>
    <w:link w:val="BodyText"/>
    <w:uiPriority w:val="1"/>
    <w:rsid w:val="001352A7"/>
    <w:rPr>
      <w:rFonts w:ascii="Arial" w:eastAsia="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37EE8-8FE8-4058-95E0-3955606CA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2640</Words>
  <Characters>15049</Characters>
  <Application>Microsoft Office Word</Application>
  <DocSecurity>4</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Gladney, Amarra [PW]</dc:creator>
  <cp:keywords/>
  <dc:description/>
  <cp:lastModifiedBy>Plummer, Natisha [PW]</cp:lastModifiedBy>
  <cp:revision>2</cp:revision>
  <cp:lastPrinted>2026-09-16T15:06:00Z</cp:lastPrinted>
  <dcterms:created xsi:type="dcterms:W3CDTF">2026-10-21T16:39:00Z</dcterms:created>
  <dcterms:modified xsi:type="dcterms:W3CDTF">2026-10-21T16:39:00Z</dcterms:modified>
</cp:coreProperties>
</file>