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6F880" w14:textId="208662E0" w:rsidR="00756BD8" w:rsidRPr="00756BD8" w:rsidRDefault="00AA43BE" w:rsidP="00D35CE2">
      <w:pPr>
        <w:spacing w:before="120" w:after="120" w:line="240" w:lineRule="auto"/>
      </w:pPr>
      <w:r w:rsidRPr="00AA43BE">
        <w:rPr>
          <w:rStyle w:val="Strong"/>
          <w:noProof/>
        </w:rPr>
        <w:drawing>
          <wp:anchor distT="0" distB="0" distL="114300" distR="114300" simplePos="0" relativeHeight="251679744" behindDoc="0" locked="0" layoutInCell="1" allowOverlap="1" wp14:anchorId="125C093E" wp14:editId="4EBA197F">
            <wp:simplePos x="0" y="0"/>
            <wp:positionH relativeFrom="column">
              <wp:posOffset>2616835</wp:posOffset>
            </wp:positionH>
            <wp:positionV relativeFrom="page">
              <wp:posOffset>1143000</wp:posOffset>
            </wp:positionV>
            <wp:extent cx="2852420" cy="1325880"/>
            <wp:effectExtent l="0" t="0" r="0" b="0"/>
            <wp:wrapThrough wrapText="bothSides">
              <wp:wrapPolygon edited="0">
                <wp:start x="577" y="621"/>
                <wp:lineTo x="289" y="2793"/>
                <wp:lineTo x="577" y="4034"/>
                <wp:lineTo x="1298" y="6207"/>
                <wp:lineTo x="144" y="6828"/>
                <wp:lineTo x="433" y="8690"/>
                <wp:lineTo x="4905" y="11172"/>
                <wp:lineTo x="577" y="12103"/>
                <wp:lineTo x="144" y="12414"/>
                <wp:lineTo x="144" y="18310"/>
                <wp:lineTo x="866" y="19552"/>
                <wp:lineTo x="10386" y="20793"/>
                <wp:lineTo x="11396" y="20793"/>
                <wp:lineTo x="21061" y="19552"/>
                <wp:lineTo x="21350" y="17069"/>
                <wp:lineTo x="17599" y="16138"/>
                <wp:lineTo x="21206" y="13034"/>
                <wp:lineTo x="21206" y="12103"/>
                <wp:lineTo x="19330" y="11172"/>
                <wp:lineTo x="21350" y="8690"/>
                <wp:lineTo x="21350" y="621"/>
                <wp:lineTo x="577" y="621"/>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42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6BD8">
        <w:rPr>
          <w:noProof/>
        </w:rPr>
        <mc:AlternateContent>
          <mc:Choice Requires="wpg">
            <w:drawing>
              <wp:anchor distT="0" distB="0" distL="114300" distR="114300" simplePos="0" relativeHeight="251676672" behindDoc="1" locked="0" layoutInCell="0" allowOverlap="1" wp14:anchorId="32709E45" wp14:editId="3A5272F2">
                <wp:simplePos x="0" y="0"/>
                <wp:positionH relativeFrom="page">
                  <wp:posOffset>135172</wp:posOffset>
                </wp:positionH>
                <wp:positionV relativeFrom="page">
                  <wp:posOffset>-39757</wp:posOffset>
                </wp:positionV>
                <wp:extent cx="7626096" cy="1009838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096" cy="10098385"/>
                          <a:chOff x="192" y="0"/>
                          <a:chExt cx="12016" cy="15911"/>
                        </a:xfrm>
                      </wpg:grpSpPr>
                      <pic:pic xmlns:pic="http://schemas.openxmlformats.org/drawingml/2006/picture">
                        <pic:nvPicPr>
                          <pic:cNvPr id="3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2" y="6028"/>
                            <a:ext cx="11940" cy="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4"/>
                        <wps:cNvSpPr>
                          <a:spLocks/>
                        </wps:cNvSpPr>
                        <wps:spPr bwMode="auto">
                          <a:xfrm>
                            <a:off x="10048" y="0"/>
                            <a:ext cx="2160" cy="15911"/>
                          </a:xfrm>
                          <a:custGeom>
                            <a:avLst/>
                            <a:gdLst>
                              <a:gd name="T0" fmla="*/ 0 w 2170"/>
                              <a:gd name="T1" fmla="*/ 15840 h 15840"/>
                              <a:gd name="T2" fmla="*/ 2169 w 2170"/>
                              <a:gd name="T3" fmla="*/ 15840 h 15840"/>
                              <a:gd name="T4" fmla="*/ 2169 w 2170"/>
                              <a:gd name="T5" fmla="*/ 15840 h 15840"/>
                              <a:gd name="T6" fmla="*/ 2169 w 2170"/>
                              <a:gd name="T7" fmla="*/ 0 h 15840"/>
                              <a:gd name="T8" fmla="*/ 2169 w 2170"/>
                              <a:gd name="T9" fmla="*/ 0 h 15840"/>
                              <a:gd name="T10" fmla="*/ 0 w 2170"/>
                              <a:gd name="T11" fmla="*/ 0 h 15840"/>
                              <a:gd name="T12" fmla="*/ 0 w 2170"/>
                              <a:gd name="T13" fmla="*/ 0 h 15840"/>
                              <a:gd name="T14" fmla="*/ 0 w 2170"/>
                              <a:gd name="T15" fmla="*/ 15840 h 15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70" h="15840">
                                <a:moveTo>
                                  <a:pt x="0" y="15840"/>
                                </a:moveTo>
                                <a:lnTo>
                                  <a:pt x="2169" y="15840"/>
                                </a:lnTo>
                                <a:lnTo>
                                  <a:pt x="2169" y="15840"/>
                                </a:lnTo>
                                <a:lnTo>
                                  <a:pt x="2169" y="0"/>
                                </a:lnTo>
                                <a:lnTo>
                                  <a:pt x="2169" y="0"/>
                                </a:lnTo>
                                <a:lnTo>
                                  <a:pt x="0" y="0"/>
                                </a:lnTo>
                                <a:lnTo>
                                  <a:pt x="0" y="0"/>
                                </a:lnTo>
                                <a:lnTo>
                                  <a:pt x="0" y="15840"/>
                                </a:lnTo>
                                <a:close/>
                              </a:path>
                            </a:pathLst>
                          </a:custGeom>
                          <a:solidFill>
                            <a:srgbClr val="3D6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B8028" id="Group 38" o:spid="_x0000_s1026" style="position:absolute;margin-left:10.65pt;margin-top:-3.15pt;width:600.5pt;height:795.15pt;z-index:-251639808;mso-position-horizontal-relative:page;mso-position-vertical-relative:page" coordorigin="192" coordsize="12016,15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2;top:6028;width:11940;height: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">
                  <v:imagedata r:id="rId10" o:title=""/>
                </v:shape>
                <v:shape id="Freeform 4" o:spid="_x0000_s1028" style="position:absolute;left:10048;width:2160;height:15911;visibility:visible;mso-wrap-style:square;v-text-anchor:top" coordsize="21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" path="m,15840r2169,l2169,15840,2169,r,l,,,,,15840xe" fillcolor="#3d6882" stroked="f">
                  <v:path arrowok="t" o:connecttype="custom" o:connectlocs="0,15911;2159,15911;2159,15911;2159,0;2159,0;0,0;0,0;0,15911" o:connectangles="0,0,0,0,0,0,0,0"/>
                </v:shape>
                <w10:wrap anchorx="page" anchory="page"/>
              </v:group>
            </w:pict>
          </mc:Fallback>
        </mc:AlternateContent>
      </w:r>
    </w:p>
    <w:p w14:paraId="662C22DE" w14:textId="483731B8" w:rsidR="00756BD8" w:rsidRPr="00756BD8" w:rsidRDefault="00756BD8" w:rsidP="00D35CE2">
      <w:pPr>
        <w:spacing w:before="120" w:after="120" w:line="240" w:lineRule="auto"/>
      </w:pPr>
    </w:p>
    <w:p w14:paraId="464297BC" w14:textId="5BDA8EC6" w:rsidR="00756BD8" w:rsidRPr="00756BD8" w:rsidRDefault="00756BD8" w:rsidP="00D35CE2">
      <w:pPr>
        <w:spacing w:before="120" w:after="120" w:line="240" w:lineRule="auto"/>
      </w:pPr>
    </w:p>
    <w:p w14:paraId="03C3CF28" w14:textId="50D7136C" w:rsidR="00756BD8" w:rsidRPr="00756BD8" w:rsidRDefault="00756BD8" w:rsidP="00D35CE2">
      <w:pPr>
        <w:spacing w:before="120" w:after="120" w:line="240" w:lineRule="auto"/>
      </w:pPr>
    </w:p>
    <w:p w14:paraId="09EEEC6E" w14:textId="52858F4C" w:rsidR="00756BD8" w:rsidRPr="00756BD8" w:rsidRDefault="00756BD8" w:rsidP="00D35CE2">
      <w:pPr>
        <w:spacing w:before="120" w:after="120" w:line="240" w:lineRule="auto"/>
      </w:pPr>
    </w:p>
    <w:bookmarkStart w:id="0" w:name="_Toc526865609"/>
    <w:bookmarkStart w:id="1" w:name="_Toc526865612"/>
    <w:bookmarkStart w:id="2" w:name="_Toc526865620"/>
    <w:bookmarkStart w:id="3" w:name="_Toc526865629"/>
    <w:bookmarkStart w:id="4" w:name="_Public_Information_Officer"/>
    <w:bookmarkStart w:id="5" w:name="_Toc526865639"/>
    <w:bookmarkStart w:id="6" w:name="_Toc526865643"/>
    <w:bookmarkStart w:id="7" w:name="_Toc526865649"/>
    <w:bookmarkStart w:id="8" w:name="_Toc526865652"/>
    <w:bookmarkStart w:id="9" w:name="_Toc526865658"/>
    <w:bookmarkStart w:id="10" w:name="_Toc526865660"/>
    <w:bookmarkStart w:id="11" w:name="_Toc526865661"/>
    <w:bookmarkStart w:id="12" w:name="_Toc526865663"/>
    <w:bookmarkEnd w:id="0"/>
    <w:bookmarkEnd w:id="1"/>
    <w:bookmarkEnd w:id="2"/>
    <w:bookmarkEnd w:id="3"/>
    <w:bookmarkEnd w:id="4"/>
    <w:bookmarkEnd w:id="5"/>
    <w:bookmarkEnd w:id="6"/>
    <w:bookmarkEnd w:id="7"/>
    <w:bookmarkEnd w:id="8"/>
    <w:bookmarkEnd w:id="9"/>
    <w:bookmarkEnd w:id="10"/>
    <w:bookmarkEnd w:id="11"/>
    <w:bookmarkEnd w:id="12"/>
    <w:p w14:paraId="2DF0E299" w14:textId="5E8BF568" w:rsidR="00756BD8" w:rsidRPr="00756BD8" w:rsidRDefault="008A1DF3" w:rsidP="00D35CE2">
      <w:pPr>
        <w:spacing w:before="120" w:after="120" w:line="240" w:lineRule="auto"/>
        <w:rPr>
          <w:b/>
        </w:rPr>
      </w:pPr>
      <w:r w:rsidRPr="00AA43BE">
        <w:rPr>
          <w:rStyle w:val="Strong"/>
          <w:noProof/>
        </w:rPr>
        <mc:AlternateContent>
          <mc:Choice Requires="wps">
            <w:drawing>
              <wp:anchor distT="45720" distB="45720" distL="114300" distR="114300" simplePos="0" relativeHeight="251678720" behindDoc="0" locked="0" layoutInCell="1" allowOverlap="1" wp14:anchorId="15CB65E4" wp14:editId="6C91DA07">
                <wp:simplePos x="0" y="0"/>
                <wp:positionH relativeFrom="column">
                  <wp:posOffset>-311150</wp:posOffset>
                </wp:positionH>
                <wp:positionV relativeFrom="page">
                  <wp:posOffset>2470150</wp:posOffset>
                </wp:positionV>
                <wp:extent cx="5760720" cy="990600"/>
                <wp:effectExtent l="0" t="0" r="0" b="0"/>
                <wp:wrapThrough wrapText="bothSides">
                  <wp:wrapPolygon edited="0">
                    <wp:start x="0" y="0"/>
                    <wp:lineTo x="0" y="21185"/>
                    <wp:lineTo x="21500" y="21185"/>
                    <wp:lineTo x="21500"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990600"/>
                        </a:xfrm>
                        <a:prstGeom prst="rect">
                          <a:avLst/>
                        </a:prstGeom>
                        <a:solidFill>
                          <a:srgbClr val="FFFFFF"/>
                        </a:solidFill>
                        <a:ln w="9525">
                          <a:noFill/>
                          <a:miter lim="800000"/>
                          <a:headEnd/>
                          <a:tailEnd/>
                        </a:ln>
                      </wps:spPr>
                      <wps:txbx>
                        <w:txbxContent>
                          <w:p w14:paraId="6786416B" w14:textId="1EF9F596" w:rsidR="0089004B" w:rsidRPr="009C2F4F" w:rsidRDefault="00D262E9" w:rsidP="00AA43BE">
                            <w:pPr>
                              <w:spacing w:after="0" w:line="240" w:lineRule="auto"/>
                              <w:jc w:val="right"/>
                              <w:rPr>
                                <w:color w:val="1F4E79"/>
                                <w:sz w:val="56"/>
                                <w:szCs w:val="56"/>
                                <w14:textOutline w14:w="0" w14:cap="flat" w14:cmpd="sng" w14:algn="ctr">
                                  <w14:noFill/>
                                  <w14:prstDash w14:val="solid"/>
                                  <w14:round/>
                                </w14:textOutline>
                              </w:rPr>
                            </w:pPr>
                            <w:r w:rsidRPr="009C2F4F">
                              <w:rPr>
                                <w:color w:val="1F4E79"/>
                                <w:sz w:val="56"/>
                                <w:szCs w:val="56"/>
                                <w14:textOutline w14:w="0" w14:cap="flat" w14:cmpd="sng" w14:algn="ctr">
                                  <w14:noFill/>
                                  <w14:prstDash w14:val="solid"/>
                                  <w14:round/>
                                </w14:textOutline>
                              </w:rPr>
                              <w:t>Emergency Support Function</w:t>
                            </w:r>
                            <w:r w:rsidR="00F6578E">
                              <w:rPr>
                                <w:color w:val="1F4E79"/>
                                <w:sz w:val="56"/>
                                <w:szCs w:val="56"/>
                                <w14:textOutline w14:w="0" w14:cap="flat" w14:cmpd="sng" w14:algn="ctr">
                                  <w14:noFill/>
                                  <w14:prstDash w14:val="solid"/>
                                  <w14:round/>
                                </w14:textOutline>
                              </w:rPr>
                              <w:t xml:space="preserve"> </w:t>
                            </w:r>
                            <w:r w:rsidR="0089004B" w:rsidRPr="009C2F4F">
                              <w:rPr>
                                <w:color w:val="1F4E79"/>
                                <w:sz w:val="56"/>
                                <w:szCs w:val="56"/>
                                <w14:textOutline w14:w="0" w14:cap="flat" w14:cmpd="sng" w14:algn="ctr">
                                  <w14:noFill/>
                                  <w14:prstDash w14:val="solid"/>
                                  <w14:round/>
                                </w14:textOutline>
                              </w:rPr>
                              <w:t>-</w:t>
                            </w:r>
                            <w:r w:rsidR="00F6578E">
                              <w:rPr>
                                <w:color w:val="1F4E79"/>
                                <w:sz w:val="56"/>
                                <w:szCs w:val="56"/>
                                <w14:textOutline w14:w="0" w14:cap="flat" w14:cmpd="sng" w14:algn="ctr">
                                  <w14:noFill/>
                                  <w14:prstDash w14:val="solid"/>
                                  <w14:round/>
                                </w14:textOutline>
                              </w:rPr>
                              <w:t xml:space="preserve"> </w:t>
                            </w:r>
                            <w:r w:rsidR="0089004B" w:rsidRPr="009C2F4F">
                              <w:rPr>
                                <w:color w:val="1F4E79"/>
                                <w:sz w:val="56"/>
                                <w:szCs w:val="56"/>
                                <w14:textOutline w14:w="0" w14:cap="flat" w14:cmpd="sng" w14:algn="ctr">
                                  <w14:noFill/>
                                  <w14:prstDash w14:val="solid"/>
                                  <w14:round/>
                                </w14:textOutline>
                              </w:rPr>
                              <w:t>13</w:t>
                            </w:r>
                          </w:p>
                          <w:p w14:paraId="36FFFD7A" w14:textId="62952F40" w:rsidR="0089004B" w:rsidRPr="0068177E" w:rsidRDefault="00D950D6" w:rsidP="0068177E">
                            <w:pPr>
                              <w:spacing w:after="0" w:line="240" w:lineRule="auto"/>
                              <w:jc w:val="right"/>
                              <w:rPr>
                                <w:color w:val="1F4E7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2F4F">
                              <w:rPr>
                                <w:color w:val="1F4E79"/>
                                <w:sz w:val="56"/>
                                <w:szCs w:val="56"/>
                                <w14:textOutline w14:w="0" w14:cap="flat" w14:cmpd="sng" w14:algn="ctr">
                                  <w14:noFill/>
                                  <w14:prstDash w14:val="solid"/>
                                  <w14:round/>
                                </w14:textOutline>
                              </w:rPr>
                              <w:t>Law Enforcement</w:t>
                            </w:r>
                            <w:r w:rsidR="0089004B" w:rsidRPr="009C2F4F">
                              <w:rPr>
                                <w:color w:val="1F4E79"/>
                                <w:sz w:val="56"/>
                                <w:szCs w:val="56"/>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B65E4" id="_x0000_t202" coordsize="21600,21600" o:spt="202" path="m,l,21600r21600,l21600,xe">
                <v:stroke joinstyle="miter"/>
                <v:path gradientshapeok="t" o:connecttype="rect"/>
              </v:shapetype>
              <v:shape id="Text Box 2" o:spid="_x0000_s1026" type="#_x0000_t202" style="position:absolute;margin-left:-24.5pt;margin-top:194.5pt;width:453.6pt;height:7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" stroked="f">
                <v:textbox>
                  <w:txbxContent>
                    <w:p w14:paraId="6786416B" w14:textId="1EF9F596" w:rsidR="0089004B" w:rsidRPr="009C2F4F" w:rsidRDefault="00D262E9" w:rsidP="00AA43BE">
                      <w:pPr>
                        <w:spacing w:after="0" w:line="240" w:lineRule="auto"/>
                        <w:jc w:val="right"/>
                        <w:rPr>
                          <w:color w:val="1F4E79"/>
                          <w:sz w:val="56"/>
                          <w:szCs w:val="56"/>
                          <w14:textOutline w14:w="0" w14:cap="flat" w14:cmpd="sng" w14:algn="ctr">
                            <w14:noFill/>
                            <w14:prstDash w14:val="solid"/>
                            <w14:round/>
                          </w14:textOutline>
                        </w:rPr>
                      </w:pPr>
                      <w:r w:rsidRPr="009C2F4F">
                        <w:rPr>
                          <w:color w:val="1F4E79"/>
                          <w:sz w:val="56"/>
                          <w:szCs w:val="56"/>
                          <w14:textOutline w14:w="0" w14:cap="flat" w14:cmpd="sng" w14:algn="ctr">
                            <w14:noFill/>
                            <w14:prstDash w14:val="solid"/>
                            <w14:round/>
                          </w14:textOutline>
                        </w:rPr>
                        <w:t>Emergency Support Function</w:t>
                      </w:r>
                      <w:r w:rsidR="00F6578E">
                        <w:rPr>
                          <w:color w:val="1F4E79"/>
                          <w:sz w:val="56"/>
                          <w:szCs w:val="56"/>
                          <w14:textOutline w14:w="0" w14:cap="flat" w14:cmpd="sng" w14:algn="ctr">
                            <w14:noFill/>
                            <w14:prstDash w14:val="solid"/>
                            <w14:round/>
                          </w14:textOutline>
                        </w:rPr>
                        <w:t xml:space="preserve"> </w:t>
                      </w:r>
                      <w:r w:rsidR="0089004B" w:rsidRPr="009C2F4F">
                        <w:rPr>
                          <w:color w:val="1F4E79"/>
                          <w:sz w:val="56"/>
                          <w:szCs w:val="56"/>
                          <w14:textOutline w14:w="0" w14:cap="flat" w14:cmpd="sng" w14:algn="ctr">
                            <w14:noFill/>
                            <w14:prstDash w14:val="solid"/>
                            <w14:round/>
                          </w14:textOutline>
                        </w:rPr>
                        <w:t>-</w:t>
                      </w:r>
                      <w:r w:rsidR="00F6578E">
                        <w:rPr>
                          <w:color w:val="1F4E79"/>
                          <w:sz w:val="56"/>
                          <w:szCs w:val="56"/>
                          <w14:textOutline w14:w="0" w14:cap="flat" w14:cmpd="sng" w14:algn="ctr">
                            <w14:noFill/>
                            <w14:prstDash w14:val="solid"/>
                            <w14:round/>
                          </w14:textOutline>
                        </w:rPr>
                        <w:t xml:space="preserve"> </w:t>
                      </w:r>
                      <w:r w:rsidR="0089004B" w:rsidRPr="009C2F4F">
                        <w:rPr>
                          <w:color w:val="1F4E79"/>
                          <w:sz w:val="56"/>
                          <w:szCs w:val="56"/>
                          <w14:textOutline w14:w="0" w14:cap="flat" w14:cmpd="sng" w14:algn="ctr">
                            <w14:noFill/>
                            <w14:prstDash w14:val="solid"/>
                            <w14:round/>
                          </w14:textOutline>
                        </w:rPr>
                        <w:t>13</w:t>
                      </w:r>
                    </w:p>
                    <w:p w14:paraId="36FFFD7A" w14:textId="62952F40" w:rsidR="0089004B" w:rsidRPr="0068177E" w:rsidRDefault="00D950D6" w:rsidP="0068177E">
                      <w:pPr>
                        <w:spacing w:after="0" w:line="240" w:lineRule="auto"/>
                        <w:jc w:val="right"/>
                        <w:rPr>
                          <w:color w:val="1F4E7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2F4F">
                        <w:rPr>
                          <w:color w:val="1F4E79"/>
                          <w:sz w:val="56"/>
                          <w:szCs w:val="56"/>
                          <w14:textOutline w14:w="0" w14:cap="flat" w14:cmpd="sng" w14:algn="ctr">
                            <w14:noFill/>
                            <w14:prstDash w14:val="solid"/>
                            <w14:round/>
                          </w14:textOutline>
                        </w:rPr>
                        <w:t>Law Enforcement</w:t>
                      </w:r>
                      <w:r w:rsidR="0089004B" w:rsidRPr="009C2F4F">
                        <w:rPr>
                          <w:color w:val="1F4E79"/>
                          <w:sz w:val="56"/>
                          <w:szCs w:val="56"/>
                          <w14:textOutline w14:w="0" w14:cap="flat" w14:cmpd="sng" w14:algn="ctr">
                            <w14:noFill/>
                            <w14:prstDash w14:val="solid"/>
                            <w14:round/>
                          </w14:textOutline>
                        </w:rPr>
                        <w:t xml:space="preserve"> </w:t>
                      </w:r>
                    </w:p>
                  </w:txbxContent>
                </v:textbox>
                <w10:wrap type="through" anchory="page"/>
              </v:shape>
            </w:pict>
          </mc:Fallback>
        </mc:AlternateContent>
      </w:r>
    </w:p>
    <w:p w14:paraId="3A5A48F9" w14:textId="54644FC5" w:rsidR="00361BB6" w:rsidRDefault="00361BB6" w:rsidP="00D35CE2">
      <w:pPr>
        <w:spacing w:before="120" w:after="120" w:line="240" w:lineRule="auto"/>
      </w:pPr>
    </w:p>
    <w:sdt>
      <w:sdtPr>
        <w:id w:val="1177005129"/>
        <w:docPartObj>
          <w:docPartGallery w:val="Cover Pages"/>
          <w:docPartUnique/>
        </w:docPartObj>
      </w:sdtPr>
      <w:sdtEndPr>
        <w:rPr>
          <w:rStyle w:val="Strong"/>
          <w:b/>
          <w:bCs/>
          <w:color w:val="000000" w:themeColor="text1"/>
        </w:rPr>
      </w:sdtEndPr>
      <w:sdtContent>
        <w:p w14:paraId="63D6EE6F" w14:textId="468B413A" w:rsidR="00FB4737" w:rsidRDefault="00FB4737" w:rsidP="00D35CE2">
          <w:pPr>
            <w:spacing w:before="120" w:after="120" w:line="240" w:lineRule="auto"/>
          </w:pPr>
        </w:p>
        <w:p w14:paraId="4AD61166" w14:textId="75D4341C" w:rsidR="00FB4737" w:rsidRDefault="00AA43BE" w:rsidP="00D35CE2">
          <w:pPr>
            <w:spacing w:before="120" w:after="120" w:line="240" w:lineRule="auto"/>
            <w:rPr>
              <w:rStyle w:val="Strong"/>
              <w:spacing w:val="10"/>
            </w:rPr>
          </w:pPr>
          <w:r w:rsidRPr="00AA43BE">
            <w:rPr>
              <w:rStyle w:val="Strong"/>
              <w:noProof/>
            </w:rPr>
            <mc:AlternateContent>
              <mc:Choice Requires="wps">
                <w:drawing>
                  <wp:anchor distT="45720" distB="45720" distL="114300" distR="114300" simplePos="0" relativeHeight="251680768" behindDoc="0" locked="0" layoutInCell="1" allowOverlap="1" wp14:anchorId="4ADF7A93" wp14:editId="6A1DA2F9">
                    <wp:simplePos x="0" y="0"/>
                    <wp:positionH relativeFrom="column">
                      <wp:posOffset>3041650</wp:posOffset>
                    </wp:positionH>
                    <wp:positionV relativeFrom="paragraph">
                      <wp:posOffset>661035</wp:posOffset>
                    </wp:positionV>
                    <wp:extent cx="2378710" cy="40259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402590"/>
                            </a:xfrm>
                            <a:prstGeom prst="rect">
                              <a:avLst/>
                            </a:prstGeom>
                            <a:noFill/>
                            <a:ln w="9525">
                              <a:noFill/>
                              <a:miter lim="800000"/>
                              <a:headEnd/>
                              <a:tailEnd/>
                            </a:ln>
                          </wps:spPr>
                          <wps:txbx>
                            <w:txbxContent>
                              <w:p w14:paraId="01B3F269" w14:textId="53726656" w:rsidR="0089004B" w:rsidRPr="0068177E" w:rsidRDefault="001007A2" w:rsidP="00536313">
                                <w:pPr>
                                  <w:jc w:val="right"/>
                                  <w:rPr>
                                    <w:rFonts w:asciiTheme="majorHAnsi" w:hAnsiTheme="majorHAnsi" w:cstheme="majorHAnsi"/>
                                    <w:color w:val="CD8033"/>
                                    <w:sz w:val="36"/>
                                    <w:szCs w:val="36"/>
                                    <w14:textOutline w14:w="3175" w14:cap="flat" w14:cmpd="sng" w14:algn="ctr">
                                      <w14:solidFill>
                                        <w14:schemeClr w14:val="tx1"/>
                                      </w14:solidFill>
                                      <w14:prstDash w14:val="solid"/>
                                      <w14:round/>
                                    </w14:textOutline>
                                  </w:rPr>
                                </w:pPr>
                                <w:r>
                                  <w:rPr>
                                    <w:rFonts w:asciiTheme="majorHAnsi" w:eastAsia="Times New Roman" w:hAnsiTheme="majorHAnsi" w:cstheme="majorHAnsi"/>
                                    <w:color w:val="C37B15" w:themeColor="accent5" w:themeShade="BF"/>
                                    <w:sz w:val="36"/>
                                    <w:szCs w:val="24"/>
                                    <w14:textOutline w14:w="0" w14:cap="flat" w14:cmpd="sng" w14:algn="ctr">
                                      <w14:noFill/>
                                      <w14:prstDash w14:val="solid"/>
                                      <w14:round/>
                                    </w14:textOutline>
                                  </w:rPr>
                                  <w:t>September</w:t>
                                </w:r>
                                <w:r w:rsidR="0068177E" w:rsidRPr="0068177E">
                                  <w:rPr>
                                    <w:rFonts w:asciiTheme="majorHAnsi" w:eastAsia="Times New Roman" w:hAnsiTheme="majorHAnsi" w:cstheme="majorHAnsi"/>
                                    <w:color w:val="C37B15" w:themeColor="accent5" w:themeShade="BF"/>
                                    <w:sz w:val="36"/>
                                    <w:szCs w:val="24"/>
                                    <w14:textOutline w14:w="0" w14:cap="flat" w14:cmpd="sng" w14:algn="ctr">
                                      <w14:noFill/>
                                      <w14:prstDash w14:val="solid"/>
                                      <w14:round/>
                                    </w14:textOutline>
                                  </w:rPr>
                                  <w:t xml:space="preserve"> 202</w:t>
                                </w:r>
                                <w:r w:rsidR="00535E9C">
                                  <w:rPr>
                                    <w:rFonts w:asciiTheme="majorHAnsi" w:eastAsia="Times New Roman" w:hAnsiTheme="majorHAnsi" w:cstheme="majorHAnsi"/>
                                    <w:color w:val="C37B15" w:themeColor="accent5" w:themeShade="BF"/>
                                    <w:sz w:val="36"/>
                                    <w:szCs w:val="24"/>
                                    <w14:textOutline w14:w="0" w14:cap="flat" w14:cmpd="sng" w14:algn="ctr">
                                      <w14:noFill/>
                                      <w14:prstDash w14:val="solid"/>
                                      <w14:round/>
                                    </w14:textOutlin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F7A93" id="_x0000_t202" coordsize="21600,21600" o:spt="202" path="m,l,21600r21600,l21600,xe">
                    <v:stroke joinstyle="miter"/>
                    <v:path gradientshapeok="t" o:connecttype="rect"/>
                  </v:shapetype>
                  <v:shape id="_x0000_s1027" type="#_x0000_t202" style="position:absolute;margin-left:239.5pt;margin-top:52.05pt;width:187.3pt;height:31.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" filled="f" stroked="f">
                    <v:textbox>
                      <w:txbxContent>
                        <w:p w14:paraId="01B3F269" w14:textId="53726656" w:rsidR="0089004B" w:rsidRPr="0068177E" w:rsidRDefault="001007A2" w:rsidP="00536313">
                          <w:pPr>
                            <w:jc w:val="right"/>
                            <w:rPr>
                              <w:rFonts w:asciiTheme="majorHAnsi" w:hAnsiTheme="majorHAnsi" w:cstheme="majorHAnsi"/>
                              <w:color w:val="CD8033"/>
                              <w:sz w:val="36"/>
                              <w:szCs w:val="36"/>
                              <w14:textOutline w14:w="3175" w14:cap="flat" w14:cmpd="sng" w14:algn="ctr">
                                <w14:solidFill>
                                  <w14:schemeClr w14:val="tx1"/>
                                </w14:solidFill>
                                <w14:prstDash w14:val="solid"/>
                                <w14:round/>
                              </w14:textOutline>
                            </w:rPr>
                          </w:pPr>
                          <w:r>
                            <w:rPr>
                              <w:rFonts w:asciiTheme="majorHAnsi" w:eastAsia="Times New Roman" w:hAnsiTheme="majorHAnsi" w:cstheme="majorHAnsi"/>
                              <w:color w:val="C37B15" w:themeColor="accent5" w:themeShade="BF"/>
                              <w:sz w:val="36"/>
                              <w:szCs w:val="24"/>
                              <w14:textOutline w14:w="0" w14:cap="flat" w14:cmpd="sng" w14:algn="ctr">
                                <w14:noFill/>
                                <w14:prstDash w14:val="solid"/>
                                <w14:round/>
                              </w14:textOutline>
                            </w:rPr>
                            <w:t>September</w:t>
                          </w:r>
                          <w:r w:rsidR="0068177E" w:rsidRPr="0068177E">
                            <w:rPr>
                              <w:rFonts w:asciiTheme="majorHAnsi" w:eastAsia="Times New Roman" w:hAnsiTheme="majorHAnsi" w:cstheme="majorHAnsi"/>
                              <w:color w:val="C37B15" w:themeColor="accent5" w:themeShade="BF"/>
                              <w:sz w:val="36"/>
                              <w:szCs w:val="24"/>
                              <w14:textOutline w14:w="0" w14:cap="flat" w14:cmpd="sng" w14:algn="ctr">
                                <w14:noFill/>
                                <w14:prstDash w14:val="solid"/>
                                <w14:round/>
                              </w14:textOutline>
                            </w:rPr>
                            <w:t xml:space="preserve"> 202</w:t>
                          </w:r>
                          <w:r w:rsidR="00535E9C">
                            <w:rPr>
                              <w:rFonts w:asciiTheme="majorHAnsi" w:eastAsia="Times New Roman" w:hAnsiTheme="majorHAnsi" w:cstheme="majorHAnsi"/>
                              <w:color w:val="C37B15" w:themeColor="accent5" w:themeShade="BF"/>
                              <w:sz w:val="36"/>
                              <w:szCs w:val="24"/>
                              <w14:textOutline w14:w="0" w14:cap="flat" w14:cmpd="sng" w14:algn="ctr">
                                <w14:noFill/>
                                <w14:prstDash w14:val="solid"/>
                                <w14:round/>
                              </w14:textOutline>
                            </w:rPr>
                            <w:t>5</w:t>
                          </w:r>
                        </w:p>
                      </w:txbxContent>
                    </v:textbox>
                    <w10:wrap type="square"/>
                  </v:shape>
                </w:pict>
              </mc:Fallback>
            </mc:AlternateContent>
          </w:r>
          <w:r w:rsidR="006B0A50" w:rsidRPr="00756BD8">
            <w:rPr>
              <w:noProof/>
            </w:rPr>
            <mc:AlternateContent>
              <mc:Choice Requires="wps">
                <w:drawing>
                  <wp:anchor distT="45720" distB="45720" distL="114300" distR="114300" simplePos="0" relativeHeight="251674624" behindDoc="0" locked="0" layoutInCell="1" allowOverlap="1" wp14:anchorId="062158AC" wp14:editId="1665CD6D">
                    <wp:simplePos x="0" y="0"/>
                    <wp:positionH relativeFrom="column">
                      <wp:posOffset>3539490</wp:posOffset>
                    </wp:positionH>
                    <wp:positionV relativeFrom="paragraph">
                      <wp:posOffset>594654</wp:posOffset>
                    </wp:positionV>
                    <wp:extent cx="1931035" cy="40259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402590"/>
                            </a:xfrm>
                            <a:prstGeom prst="rect">
                              <a:avLst/>
                            </a:prstGeom>
                            <a:noFill/>
                            <a:ln w="9525">
                              <a:noFill/>
                              <a:miter lim="800000"/>
                              <a:headEnd/>
                              <a:tailEnd/>
                            </a:ln>
                          </wps:spPr>
                          <wps:txbx>
                            <w:txbxContent>
                              <w:p w14:paraId="76231DB1" w14:textId="77777777" w:rsidR="0089004B" w:rsidRPr="00696356" w:rsidRDefault="0089004B" w:rsidP="00756BD8">
                                <w:pPr>
                                  <w:rPr>
                                    <w:rFonts w:asciiTheme="majorHAnsi" w:hAnsiTheme="majorHAnsi" w:cstheme="majorHAnsi"/>
                                    <w:color w:val="CD8033"/>
                                    <w:sz w:val="32"/>
                                    <w:szCs w:val="32"/>
                                    <w14:textOutline w14:w="3175" w14:cap="flat" w14:cmpd="sng" w14:algn="ctr">
                                      <w14:solidFill>
                                        <w14:schemeClr w14:val="tx1"/>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158AC" id="_x0000_s1028" type="#_x0000_t202" style="position:absolute;margin-left:278.7pt;margin-top:46.8pt;width:152.05pt;height:31.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" filled="f" stroked="f">
                    <v:textbox>
                      <w:txbxContent>
                        <w:p w14:paraId="76231DB1" w14:textId="77777777" w:rsidR="0089004B" w:rsidRPr="00696356" w:rsidRDefault="0089004B" w:rsidP="00756BD8">
                          <w:pPr>
                            <w:rPr>
                              <w:rFonts w:asciiTheme="majorHAnsi" w:hAnsiTheme="majorHAnsi" w:cstheme="majorHAnsi"/>
                              <w:color w:val="CD8033"/>
                              <w:sz w:val="32"/>
                              <w:szCs w:val="32"/>
                              <w14:textOutline w14:w="3175" w14:cap="flat" w14:cmpd="sng" w14:algn="ctr">
                                <w14:solidFill>
                                  <w14:schemeClr w14:val="tx1"/>
                                </w14:solidFill>
                                <w14:prstDash w14:val="solid"/>
                                <w14:round/>
                              </w14:textOutline>
                            </w:rPr>
                          </w:pPr>
                        </w:p>
                      </w:txbxContent>
                    </v:textbox>
                    <w10:wrap type="square"/>
                  </v:shape>
                </w:pict>
              </mc:Fallback>
            </mc:AlternateContent>
          </w:r>
          <w:r w:rsidR="00FB4737">
            <w:rPr>
              <w:rStyle w:val="Strong"/>
            </w:rPr>
            <w:br w:type="page"/>
          </w:r>
        </w:p>
      </w:sdtContent>
    </w:sdt>
    <w:p w14:paraId="623EE67B" w14:textId="77777777" w:rsidR="00FB4737" w:rsidRDefault="00FB4737" w:rsidP="00D35CE2">
      <w:pPr>
        <w:pStyle w:val="Subtitle"/>
        <w:spacing w:before="120" w:after="120" w:line="240" w:lineRule="auto"/>
        <w:rPr>
          <w:rStyle w:val="Strong"/>
        </w:rPr>
      </w:pPr>
    </w:p>
    <w:p w14:paraId="61A578B1" w14:textId="366C5F14" w:rsidR="00FB4737" w:rsidRDefault="00FB4737" w:rsidP="00D35CE2">
      <w:pPr>
        <w:spacing w:before="120" w:after="120" w:line="240" w:lineRule="auto"/>
      </w:pPr>
    </w:p>
    <w:p w14:paraId="76884014" w14:textId="30A85999" w:rsidR="00FB4737" w:rsidRDefault="00FB4737" w:rsidP="00D35CE2">
      <w:pPr>
        <w:spacing w:before="120" w:after="120" w:line="240" w:lineRule="auto"/>
      </w:pPr>
    </w:p>
    <w:p w14:paraId="4582215E" w14:textId="7596240F" w:rsidR="00FB4737" w:rsidRDefault="00FB4737" w:rsidP="00D35CE2">
      <w:pPr>
        <w:spacing w:before="120" w:after="120" w:line="240" w:lineRule="auto"/>
      </w:pPr>
    </w:p>
    <w:p w14:paraId="1BF23D2D" w14:textId="7D1871A5" w:rsidR="00FB4737" w:rsidRDefault="00FB4737" w:rsidP="00D35CE2">
      <w:pPr>
        <w:spacing w:before="120" w:after="120" w:line="240" w:lineRule="auto"/>
      </w:pPr>
    </w:p>
    <w:p w14:paraId="2DCCBD54" w14:textId="6A4E0912" w:rsidR="00FB4737" w:rsidRDefault="00EB6ACA" w:rsidP="00D35CE2">
      <w:pPr>
        <w:spacing w:before="120" w:after="120" w:line="240" w:lineRule="auto"/>
        <w:jc w:val="center"/>
      </w:pPr>
      <w:r>
        <w:rPr>
          <w:noProof/>
        </w:rPr>
        <mc:AlternateContent>
          <mc:Choice Requires="wps">
            <w:drawing>
              <wp:anchor distT="45720" distB="45720" distL="114300" distR="114300" simplePos="0" relativeHeight="251665408" behindDoc="1" locked="0" layoutInCell="1" allowOverlap="1" wp14:anchorId="6F2A65CC" wp14:editId="34BDAA24">
                <wp:simplePos x="0" y="0"/>
                <wp:positionH relativeFrom="page">
                  <wp:align>center</wp:align>
                </wp:positionH>
                <wp:positionV relativeFrom="page">
                  <wp:align>center</wp:align>
                </wp:positionV>
                <wp:extent cx="2354580" cy="1242060"/>
                <wp:effectExtent l="0" t="0" r="3810" b="5715"/>
                <wp:wrapTight wrapText="bothSides">
                  <wp:wrapPolygon edited="0">
                    <wp:start x="0" y="0"/>
                    <wp:lineTo x="0" y="20832"/>
                    <wp:lineTo x="21462" y="20832"/>
                    <wp:lineTo x="2146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242060"/>
                        </a:xfrm>
                        <a:prstGeom prst="rect">
                          <a:avLst/>
                        </a:prstGeom>
                        <a:solidFill>
                          <a:srgbClr val="FFFFFF"/>
                        </a:solidFill>
                        <a:ln w="9525">
                          <a:noFill/>
                          <a:miter lim="800000"/>
                          <a:headEnd/>
                          <a:tailEnd/>
                        </a:ln>
                      </wps:spPr>
                      <wps:txbx>
                        <w:txbxContent>
                          <w:p w14:paraId="270C5419" w14:textId="77777777" w:rsidR="0089004B" w:rsidRDefault="0089004B" w:rsidP="00EB6ACA">
                            <w:pPr>
                              <w:jc w:val="center"/>
                            </w:pPr>
                            <w:r>
                              <w:t>This page intentionally left blank.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2A65CC" id="_x0000_s1029" type="#_x0000_t202" style="position:absolute;left:0;text-align:left;margin-left:0;margin-top:0;width:185.4pt;height:97.8pt;z-index:-251651072;visibility:visible;mso-wrap-style:square;mso-width-percent:400;mso-height-percent:200;mso-wrap-distance-left:9pt;mso-wrap-distance-top:3.6pt;mso-wrap-distance-right:9pt;mso-wrap-distance-bottom:3.6pt;mso-position-horizontal:center;mso-position-horizontal-relative:page;mso-position-vertical:center;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" stroked="f">
                <v:textbox style="mso-fit-shape-to-text:t">
                  <w:txbxContent>
                    <w:p w14:paraId="270C5419" w14:textId="77777777" w:rsidR="0089004B" w:rsidRDefault="0089004B" w:rsidP="00EB6ACA">
                      <w:pPr>
                        <w:jc w:val="center"/>
                      </w:pPr>
                      <w:r>
                        <w:t>This page intentionally left blank.</w:t>
                      </w:r>
                    </w:p>
                  </w:txbxContent>
                </v:textbox>
                <w10:wrap type="tight" anchorx="page" anchory="page"/>
              </v:shape>
            </w:pict>
          </mc:Fallback>
        </mc:AlternateContent>
      </w:r>
    </w:p>
    <w:p w14:paraId="0A4A8FFE" w14:textId="1CEEFF97" w:rsidR="00FB4737" w:rsidRDefault="00FB4737" w:rsidP="00D35CE2">
      <w:pPr>
        <w:spacing w:before="120" w:after="120" w:line="240" w:lineRule="auto"/>
      </w:pPr>
    </w:p>
    <w:p w14:paraId="17D005CC" w14:textId="63846271" w:rsidR="00FB4737" w:rsidRDefault="00FB4737" w:rsidP="00D35CE2">
      <w:pPr>
        <w:spacing w:before="120" w:after="120" w:line="240" w:lineRule="auto"/>
      </w:pPr>
    </w:p>
    <w:p w14:paraId="68C176DB" w14:textId="17E8955B" w:rsidR="00FB4737" w:rsidRDefault="00FB4737" w:rsidP="00D35CE2">
      <w:pPr>
        <w:spacing w:before="120" w:after="120" w:line="240" w:lineRule="auto"/>
      </w:pPr>
    </w:p>
    <w:p w14:paraId="50B67A9B" w14:textId="6751825C" w:rsidR="00FB4737" w:rsidRDefault="00FB4737" w:rsidP="00D35CE2">
      <w:pPr>
        <w:spacing w:before="120" w:after="120" w:line="240" w:lineRule="auto"/>
      </w:pPr>
    </w:p>
    <w:p w14:paraId="3D0302BA" w14:textId="0A185CD7" w:rsidR="00FB4737" w:rsidRDefault="00FB4737" w:rsidP="00D35CE2">
      <w:pPr>
        <w:spacing w:before="120" w:after="120" w:line="240" w:lineRule="auto"/>
      </w:pPr>
    </w:p>
    <w:p w14:paraId="63AE5CD3" w14:textId="637759FA" w:rsidR="00FB4737" w:rsidRDefault="00FB4737" w:rsidP="00D35CE2">
      <w:pPr>
        <w:spacing w:before="120" w:after="120" w:line="240" w:lineRule="auto"/>
      </w:pPr>
    </w:p>
    <w:p w14:paraId="74C3C979" w14:textId="026AD580" w:rsidR="00FB4737" w:rsidRDefault="00FB4737" w:rsidP="00D35CE2">
      <w:pPr>
        <w:spacing w:before="120" w:after="120" w:line="240" w:lineRule="auto"/>
      </w:pPr>
    </w:p>
    <w:p w14:paraId="578D4645" w14:textId="332245DD" w:rsidR="00FB4737" w:rsidRDefault="00FB4737" w:rsidP="00D35CE2">
      <w:pPr>
        <w:spacing w:before="120" w:after="120" w:line="240" w:lineRule="auto"/>
      </w:pPr>
    </w:p>
    <w:p w14:paraId="44DF0CB9" w14:textId="446EE0C9" w:rsidR="00653718" w:rsidRDefault="00653718" w:rsidP="00D35CE2">
      <w:pPr>
        <w:spacing w:before="120" w:after="120" w:line="240" w:lineRule="auto"/>
      </w:pPr>
    </w:p>
    <w:p w14:paraId="4447C5D3" w14:textId="77777777" w:rsidR="00653718" w:rsidRPr="00653718" w:rsidRDefault="00653718" w:rsidP="00653718"/>
    <w:p w14:paraId="28241579" w14:textId="77777777" w:rsidR="00653718" w:rsidRPr="00653718" w:rsidRDefault="00653718" w:rsidP="00653718"/>
    <w:p w14:paraId="5EBE0FB9" w14:textId="77777777" w:rsidR="00653718" w:rsidRPr="00653718" w:rsidRDefault="00653718" w:rsidP="00653718"/>
    <w:p w14:paraId="66EA4980" w14:textId="77777777" w:rsidR="00653718" w:rsidRPr="00653718" w:rsidRDefault="00653718" w:rsidP="00653718"/>
    <w:p w14:paraId="75885FF8" w14:textId="77777777" w:rsidR="00653718" w:rsidRPr="00653718" w:rsidRDefault="00653718" w:rsidP="00653718"/>
    <w:p w14:paraId="46782649" w14:textId="77777777" w:rsidR="00653718" w:rsidRPr="00653718" w:rsidRDefault="00653718" w:rsidP="00653718"/>
    <w:p w14:paraId="5ABA8EA4" w14:textId="77777777" w:rsidR="00653718" w:rsidRPr="00653718" w:rsidRDefault="00653718" w:rsidP="00653718"/>
    <w:p w14:paraId="6E725A35" w14:textId="77777777" w:rsidR="00653718" w:rsidRPr="00653718" w:rsidRDefault="00653718" w:rsidP="00653718"/>
    <w:p w14:paraId="530BE741" w14:textId="77777777" w:rsidR="00653718" w:rsidRPr="00653718" w:rsidRDefault="00653718" w:rsidP="00653718"/>
    <w:p w14:paraId="6CB25A21" w14:textId="2F5C800F" w:rsidR="00653718" w:rsidRDefault="00653718" w:rsidP="00653718"/>
    <w:p w14:paraId="0AA98E34" w14:textId="20303C42" w:rsidR="00653718" w:rsidRDefault="00653718" w:rsidP="00653718">
      <w:pPr>
        <w:tabs>
          <w:tab w:val="left" w:pos="3600"/>
        </w:tabs>
      </w:pPr>
      <w:r>
        <w:tab/>
      </w:r>
    </w:p>
    <w:p w14:paraId="403224CB" w14:textId="2DC37013" w:rsidR="00FB4737" w:rsidRPr="00653718" w:rsidRDefault="00653718" w:rsidP="00653718">
      <w:pPr>
        <w:tabs>
          <w:tab w:val="left" w:pos="3600"/>
        </w:tabs>
        <w:sectPr w:rsidR="00FB4737" w:rsidRPr="00653718" w:rsidSect="00FB473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0"/>
          <w:cols w:space="720"/>
          <w:titlePg/>
          <w:docGrid w:linePitch="360"/>
        </w:sectPr>
      </w:pPr>
      <w:r>
        <w:tab/>
      </w:r>
    </w:p>
    <w:p w14:paraId="509F6722" w14:textId="77777777" w:rsidR="00FF3E82" w:rsidRPr="00FA1F31" w:rsidRDefault="00FF3E82" w:rsidP="00FF3E82">
      <w:pPr>
        <w:spacing w:before="240" w:line="256" w:lineRule="auto"/>
        <w:rPr>
          <w:rFonts w:ascii="Calibri" w:eastAsia="Calibri" w:hAnsi="Calibri" w:cs="Times New Roman"/>
          <w:b/>
          <w:sz w:val="32"/>
          <w:szCs w:val="32"/>
        </w:rPr>
      </w:pPr>
      <w:r>
        <w:rPr>
          <w:rFonts w:ascii="Calibri" w:eastAsia="Calibri" w:hAnsi="Calibri" w:cs="Times New Roman"/>
          <w:b/>
          <w:sz w:val="32"/>
          <w:szCs w:val="32"/>
        </w:rPr>
        <w:lastRenderedPageBreak/>
        <w:t xml:space="preserve">Letter of </w:t>
      </w:r>
      <w:r w:rsidRPr="00FA1F31">
        <w:rPr>
          <w:rFonts w:ascii="Calibri" w:eastAsia="Calibri" w:hAnsi="Calibri" w:cs="Times New Roman"/>
          <w:b/>
          <w:sz w:val="32"/>
          <w:szCs w:val="32"/>
        </w:rPr>
        <w:t xml:space="preserve">Promulgation </w:t>
      </w:r>
    </w:p>
    <w:p w14:paraId="0E445DA5" w14:textId="77777777" w:rsidR="00FF3E82" w:rsidRPr="00FA1F31" w:rsidRDefault="00FF3E82" w:rsidP="00FF3E82">
      <w:pPr>
        <w:autoSpaceDE w:val="0"/>
        <w:autoSpaceDN w:val="0"/>
        <w:adjustRightInd w:val="0"/>
        <w:spacing w:before="240"/>
        <w:jc w:val="both"/>
        <w:rPr>
          <w:rFonts w:ascii="Arial" w:eastAsia="Times New Roman" w:hAnsi="Arial" w:cs="Arial"/>
          <w:color w:val="000000"/>
          <w:sz w:val="24"/>
          <w:szCs w:val="24"/>
        </w:rPr>
      </w:pPr>
      <w:r w:rsidRPr="00FA1F31">
        <w:rPr>
          <w:rFonts w:ascii="Arial" w:eastAsia="Times New Roman" w:hAnsi="Arial" w:cs="Arial"/>
          <w:color w:val="000000"/>
          <w:sz w:val="24"/>
          <w:szCs w:val="24"/>
        </w:rPr>
        <w:t xml:space="preserve">This </w:t>
      </w:r>
      <w:r>
        <w:rPr>
          <w:rFonts w:ascii="Arial" w:eastAsia="Times New Roman" w:hAnsi="Arial" w:cs="Arial"/>
          <w:color w:val="000000"/>
          <w:sz w:val="24"/>
          <w:szCs w:val="24"/>
        </w:rPr>
        <w:t xml:space="preserve">Emergency Support Function </w:t>
      </w:r>
      <w:r w:rsidRPr="00FA1F31">
        <w:rPr>
          <w:rFonts w:ascii="Arial" w:eastAsia="Times New Roman" w:hAnsi="Arial" w:cs="Arial"/>
          <w:color w:val="000000"/>
          <w:sz w:val="24"/>
          <w:szCs w:val="24"/>
        </w:rPr>
        <w:t xml:space="preserve">Annex to the County of San Joaquin Emergency Operations Plan describes how San Joaquin County will manage </w:t>
      </w:r>
      <w:r>
        <w:rPr>
          <w:rFonts w:ascii="Arial" w:eastAsia="Times New Roman" w:hAnsi="Arial" w:cs="Arial"/>
          <w:color w:val="000000"/>
          <w:sz w:val="24"/>
          <w:szCs w:val="24"/>
        </w:rPr>
        <w:t xml:space="preserve">an </w:t>
      </w:r>
      <w:r w:rsidRPr="00FA1F31">
        <w:rPr>
          <w:rFonts w:ascii="Arial" w:eastAsia="Times New Roman" w:hAnsi="Arial" w:cs="Arial"/>
          <w:color w:val="000000"/>
          <w:sz w:val="24"/>
          <w:szCs w:val="24"/>
        </w:rPr>
        <w:t xml:space="preserve">emergency incident or disaster mitigation, preparedness, response, and restoration related to this </w:t>
      </w:r>
      <w:r>
        <w:rPr>
          <w:rFonts w:ascii="Arial" w:eastAsia="Times New Roman" w:hAnsi="Arial" w:cs="Arial"/>
          <w:color w:val="000000"/>
          <w:sz w:val="24"/>
          <w:szCs w:val="24"/>
        </w:rPr>
        <w:t>Emergency Support Function</w:t>
      </w:r>
      <w:r w:rsidRPr="00FA1F31">
        <w:rPr>
          <w:rFonts w:ascii="Arial" w:eastAsia="Times New Roman" w:hAnsi="Arial" w:cs="Arial"/>
          <w:color w:val="000000"/>
          <w:sz w:val="24"/>
          <w:szCs w:val="24"/>
        </w:rPr>
        <w:t xml:space="preserve">. All Primary and Support agencies identified as having assigned responsibilities in this </w:t>
      </w:r>
      <w:r>
        <w:rPr>
          <w:rFonts w:ascii="Arial" w:eastAsia="Times New Roman" w:hAnsi="Arial" w:cs="Arial"/>
          <w:color w:val="000000"/>
          <w:sz w:val="24"/>
          <w:szCs w:val="24"/>
        </w:rPr>
        <w:t xml:space="preserve">Emergency Support Function </w:t>
      </w:r>
      <w:r w:rsidRPr="00FA1F31">
        <w:rPr>
          <w:rFonts w:ascii="Arial" w:eastAsia="Times New Roman" w:hAnsi="Arial" w:cs="Arial"/>
          <w:color w:val="000000"/>
          <w:sz w:val="24"/>
          <w:szCs w:val="24"/>
        </w:rPr>
        <w:t>shall perform the emergency tasks as descri</w:t>
      </w:r>
      <w:r>
        <w:rPr>
          <w:rFonts w:ascii="Arial" w:eastAsia="Times New Roman" w:hAnsi="Arial" w:cs="Arial"/>
          <w:color w:val="000000"/>
          <w:sz w:val="24"/>
          <w:szCs w:val="24"/>
        </w:rPr>
        <w:t>bed, including</w:t>
      </w:r>
      <w:r w:rsidRPr="00FA1F31">
        <w:rPr>
          <w:rFonts w:ascii="Arial" w:eastAsia="Times New Roman" w:hAnsi="Arial" w:cs="Arial"/>
          <w:color w:val="000000"/>
          <w:sz w:val="24"/>
          <w:szCs w:val="24"/>
        </w:rPr>
        <w:t xml:space="preserve"> preparing and maintaining </w:t>
      </w:r>
      <w:r w:rsidRPr="00FA1F31">
        <w:rPr>
          <w:rFonts w:ascii="Arial" w:eastAsia="Times New Roman" w:hAnsi="Arial" w:cs="Calibri"/>
          <w:color w:val="000000"/>
          <w:sz w:val="24"/>
          <w:szCs w:val="24"/>
        </w:rPr>
        <w:t xml:space="preserve">Standard Operating Guidelines and </w:t>
      </w:r>
      <w:r>
        <w:rPr>
          <w:rFonts w:ascii="Arial" w:eastAsia="Times New Roman" w:hAnsi="Arial" w:cs="Arial"/>
          <w:color w:val="000000"/>
          <w:sz w:val="24"/>
          <w:szCs w:val="24"/>
        </w:rPr>
        <w:t xml:space="preserve">Procedures </w:t>
      </w:r>
      <w:r w:rsidRPr="00FA1F31">
        <w:rPr>
          <w:rFonts w:ascii="Arial" w:eastAsia="Times New Roman" w:hAnsi="Arial" w:cs="Arial"/>
          <w:color w:val="000000"/>
          <w:sz w:val="24"/>
          <w:szCs w:val="24"/>
        </w:rPr>
        <w:t>by carrying out the training, exercises</w:t>
      </w:r>
      <w:r>
        <w:rPr>
          <w:rFonts w:ascii="Arial" w:eastAsia="Times New Roman" w:hAnsi="Arial" w:cs="Arial"/>
          <w:color w:val="000000"/>
          <w:sz w:val="24"/>
          <w:szCs w:val="24"/>
        </w:rPr>
        <w:t xml:space="preserve">, </w:t>
      </w:r>
      <w:r w:rsidRPr="00FA1F31">
        <w:rPr>
          <w:rFonts w:ascii="Arial" w:eastAsia="Times New Roman" w:hAnsi="Arial" w:cs="Arial"/>
          <w:color w:val="000000"/>
          <w:sz w:val="24"/>
          <w:szCs w:val="24"/>
        </w:rPr>
        <w:t>and plan maintenance needed to support the plan.</w:t>
      </w:r>
    </w:p>
    <w:p w14:paraId="6FC931B2" w14:textId="77777777" w:rsidR="00FF3E82" w:rsidRPr="00FA1F31" w:rsidRDefault="00FF3E82" w:rsidP="00FF3E82">
      <w:pPr>
        <w:autoSpaceDE w:val="0"/>
        <w:autoSpaceDN w:val="0"/>
        <w:adjustRightInd w:val="0"/>
        <w:spacing w:before="240"/>
        <w:jc w:val="both"/>
        <w:rPr>
          <w:rFonts w:ascii="Arial" w:eastAsia="Times New Roman" w:hAnsi="Arial" w:cs="Arial"/>
          <w:color w:val="000000"/>
          <w:sz w:val="24"/>
          <w:szCs w:val="24"/>
        </w:rPr>
      </w:pPr>
      <w:r w:rsidRPr="00FA1F31">
        <w:rPr>
          <w:rFonts w:ascii="Arial" w:eastAsia="Times New Roman" w:hAnsi="Arial" w:cs="Arial"/>
          <w:color w:val="000000"/>
          <w:sz w:val="24"/>
          <w:szCs w:val="24"/>
        </w:rPr>
        <w:t>Th</w:t>
      </w:r>
      <w:r>
        <w:rPr>
          <w:rFonts w:ascii="Arial" w:eastAsia="Times New Roman" w:hAnsi="Arial" w:cs="Arial"/>
          <w:color w:val="000000"/>
          <w:sz w:val="24"/>
          <w:szCs w:val="24"/>
        </w:rPr>
        <w:t xml:space="preserve">e Emergency Support Function </w:t>
      </w:r>
      <w:r w:rsidRPr="00FA1F31">
        <w:rPr>
          <w:rFonts w:ascii="Arial" w:eastAsia="Times New Roman" w:hAnsi="Arial" w:cs="Arial"/>
          <w:color w:val="000000"/>
          <w:sz w:val="24"/>
          <w:szCs w:val="24"/>
        </w:rPr>
        <w:t xml:space="preserve">plan was </w:t>
      </w:r>
      <w:r w:rsidRPr="00FA1F31">
        <w:rPr>
          <w:rFonts w:ascii="Arial" w:eastAsia="Times New Roman" w:hAnsi="Arial" w:cs="Times New Roman"/>
          <w:color w:val="000000"/>
          <w:sz w:val="24"/>
          <w:szCs w:val="24"/>
        </w:rPr>
        <w:t xml:space="preserve">developed using the Comprehensive Planning Guide 101 version </w:t>
      </w:r>
      <w:r>
        <w:rPr>
          <w:rFonts w:ascii="Arial" w:eastAsia="Times New Roman" w:hAnsi="Arial" w:cs="Times New Roman"/>
          <w:color w:val="000000"/>
          <w:sz w:val="24"/>
          <w:szCs w:val="24"/>
        </w:rPr>
        <w:t>3</w:t>
      </w:r>
      <w:r w:rsidRPr="00FA1F31">
        <w:rPr>
          <w:rFonts w:ascii="Arial" w:eastAsia="Times New Roman" w:hAnsi="Arial" w:cs="Times New Roman"/>
          <w:color w:val="000000"/>
          <w:sz w:val="24"/>
          <w:szCs w:val="24"/>
        </w:rPr>
        <w:t xml:space="preserve"> from the Federal Emergency Management Agency</w:t>
      </w:r>
      <w:r w:rsidRPr="00FA1F31">
        <w:rPr>
          <w:rFonts w:ascii="Arial" w:eastAsia="Times New Roman" w:hAnsi="Arial" w:cs="Arial"/>
          <w:color w:val="000000"/>
          <w:sz w:val="24"/>
          <w:szCs w:val="24"/>
        </w:rPr>
        <w:t xml:space="preserve"> and California’s emergency planning guidance documents. Adoption will occur following the established maintenance schedule; however, the plan may be modified in the interim without prior approval and formal adoption under the direction of the Director of Emergency Operations. The modified plan will be relayed digitally to all Primary and Support agencies identified as having assigned responsibilities in this</w:t>
      </w:r>
      <w:r>
        <w:rPr>
          <w:rFonts w:ascii="Arial" w:eastAsia="Times New Roman" w:hAnsi="Arial" w:cs="Arial"/>
          <w:color w:val="000000"/>
          <w:sz w:val="24"/>
          <w:szCs w:val="24"/>
        </w:rPr>
        <w:t xml:space="preserve"> Emergency Support Function</w:t>
      </w:r>
      <w:r w:rsidRPr="00FA1F31">
        <w:rPr>
          <w:rFonts w:ascii="Arial" w:eastAsia="Times New Roman" w:hAnsi="Arial" w:cs="Arial"/>
          <w:color w:val="000000"/>
          <w:sz w:val="24"/>
          <w:szCs w:val="24"/>
        </w:rPr>
        <w:t>. In addition, the plan will be available on the San Joaquin County Office of Emergency Services webpage and within the Advanced File Library of WebEOC. The Primary assigned agency will coordinate the review and update of the plan with the Support agencies as needed at least every t</w:t>
      </w:r>
      <w:r>
        <w:rPr>
          <w:rFonts w:ascii="Arial" w:eastAsia="Times New Roman" w:hAnsi="Arial" w:cs="Arial"/>
          <w:color w:val="000000"/>
          <w:sz w:val="24"/>
          <w:szCs w:val="24"/>
        </w:rPr>
        <w:t>hree</w:t>
      </w:r>
      <w:r w:rsidRPr="00FA1F31">
        <w:rPr>
          <w:rFonts w:ascii="Arial" w:eastAsia="Times New Roman" w:hAnsi="Arial" w:cs="Arial"/>
          <w:color w:val="000000"/>
          <w:sz w:val="24"/>
          <w:szCs w:val="24"/>
        </w:rPr>
        <w:t xml:space="preserve"> years. This </w:t>
      </w:r>
      <w:r>
        <w:rPr>
          <w:rFonts w:ascii="Arial" w:eastAsia="Times New Roman" w:hAnsi="Arial" w:cs="Arial"/>
          <w:color w:val="000000"/>
          <w:sz w:val="24"/>
          <w:szCs w:val="24"/>
        </w:rPr>
        <w:t>Emergency Support Function</w:t>
      </w:r>
      <w:r w:rsidRPr="00FA1F31">
        <w:rPr>
          <w:rFonts w:ascii="Arial" w:eastAsia="Times New Roman" w:hAnsi="Arial" w:cs="Arial"/>
          <w:color w:val="000000"/>
          <w:sz w:val="24"/>
          <w:szCs w:val="24"/>
        </w:rPr>
        <w:t xml:space="preserve"> plan supersedes any previous versions.</w:t>
      </w:r>
    </w:p>
    <w:p w14:paraId="148460B2" w14:textId="77777777" w:rsidR="00FF3E82" w:rsidRPr="00097DEF" w:rsidRDefault="00FF3E82" w:rsidP="00FF3E82">
      <w:pPr>
        <w:autoSpaceDE w:val="0"/>
        <w:autoSpaceDN w:val="0"/>
        <w:adjustRightInd w:val="0"/>
        <w:spacing w:before="240"/>
        <w:jc w:val="both"/>
        <w:rPr>
          <w:rFonts w:ascii="Arial" w:eastAsia="Times New Roman" w:hAnsi="Arial" w:cs="Arial"/>
          <w:color w:val="000000"/>
          <w:sz w:val="24"/>
          <w:szCs w:val="24"/>
        </w:rPr>
      </w:pPr>
      <w:bookmarkStart w:id="13" w:name="Approval"/>
      <w:bookmarkEnd w:id="13"/>
      <w:r w:rsidRPr="00FA1F31">
        <w:rPr>
          <w:rFonts w:ascii="Arial" w:eastAsia="Times New Roman" w:hAnsi="Arial" w:cs="Arial"/>
          <w:color w:val="000000"/>
          <w:sz w:val="24"/>
          <w:szCs w:val="24"/>
        </w:rPr>
        <w:t xml:space="preserve">This </w:t>
      </w:r>
      <w:r>
        <w:rPr>
          <w:rFonts w:ascii="Arial" w:eastAsia="Times New Roman" w:hAnsi="Arial" w:cs="Arial"/>
          <w:color w:val="000000"/>
          <w:sz w:val="24"/>
          <w:szCs w:val="24"/>
        </w:rPr>
        <w:t>Emergency Support Function</w:t>
      </w:r>
      <w:r w:rsidRPr="00FA1F31">
        <w:rPr>
          <w:rFonts w:ascii="Arial" w:eastAsia="Times New Roman" w:hAnsi="Arial" w:cs="Arial"/>
          <w:color w:val="000000"/>
          <w:sz w:val="24"/>
          <w:szCs w:val="24"/>
        </w:rPr>
        <w:t xml:space="preserve"> Annex applies to Primary and Support agencies within San Joaquin County who are assigned responsibilities in </w:t>
      </w:r>
      <w:r w:rsidRPr="00FA1F31">
        <w:rPr>
          <w:rFonts w:ascii="Arial" w:eastAsia="Times New Roman" w:hAnsi="Arial" w:cs="Arial"/>
          <w:i/>
          <w:color w:val="000000"/>
          <w:sz w:val="24"/>
          <w:szCs w:val="24"/>
        </w:rPr>
        <w:t>Section 4.</w:t>
      </w:r>
      <w:r>
        <w:rPr>
          <w:rFonts w:ascii="Arial" w:eastAsia="Times New Roman" w:hAnsi="Arial" w:cs="Arial"/>
          <w:i/>
          <w:color w:val="000000"/>
          <w:sz w:val="24"/>
          <w:szCs w:val="24"/>
        </w:rPr>
        <w:t>5</w:t>
      </w:r>
      <w:r w:rsidRPr="00FA1F31">
        <w:rPr>
          <w:rFonts w:ascii="Arial" w:eastAsia="Times New Roman" w:hAnsi="Arial" w:cs="Arial"/>
          <w:i/>
          <w:color w:val="000000"/>
          <w:sz w:val="24"/>
          <w:szCs w:val="24"/>
        </w:rPr>
        <w:t xml:space="preserve"> Responsibilities by Emergency Support Function</w:t>
      </w:r>
      <w:r w:rsidRPr="00FA1F31">
        <w:rPr>
          <w:rFonts w:ascii="Arial" w:eastAsia="Times New Roman" w:hAnsi="Arial" w:cs="Arial"/>
          <w:color w:val="000000"/>
          <w:sz w:val="24"/>
          <w:szCs w:val="24"/>
        </w:rPr>
        <w:t xml:space="preserve"> of the All-Hazard EOP and/or identified within the </w:t>
      </w:r>
      <w:r>
        <w:rPr>
          <w:rFonts w:ascii="Arial" w:eastAsia="Times New Roman" w:hAnsi="Arial" w:cs="Arial"/>
          <w:color w:val="000000"/>
          <w:sz w:val="24"/>
          <w:szCs w:val="24"/>
        </w:rPr>
        <w:t xml:space="preserve">Emergency Support Function </w:t>
      </w:r>
      <w:r w:rsidRPr="00FA1F31">
        <w:rPr>
          <w:rFonts w:ascii="Arial" w:eastAsia="Times New Roman" w:hAnsi="Arial" w:cs="Arial"/>
          <w:color w:val="000000"/>
          <w:sz w:val="24"/>
          <w:szCs w:val="24"/>
        </w:rPr>
        <w:t>Annex.</w:t>
      </w:r>
    </w:p>
    <w:p w14:paraId="357E36DA" w14:textId="77777777" w:rsidR="00FF3E82" w:rsidRPr="00FA1F31" w:rsidRDefault="00FF3E82" w:rsidP="00FF3E82">
      <w:pPr>
        <w:autoSpaceDE w:val="0"/>
        <w:autoSpaceDN w:val="0"/>
        <w:adjustRightInd w:val="0"/>
        <w:spacing w:after="0"/>
        <w:jc w:val="both"/>
        <w:rPr>
          <w:rFonts w:ascii="Arial" w:eastAsia="Times New Roman" w:hAnsi="Arial" w:cs="Calibri"/>
          <w:color w:val="000000"/>
          <w:sz w:val="24"/>
          <w:szCs w:val="24"/>
        </w:rPr>
      </w:pPr>
    </w:p>
    <w:p w14:paraId="460B06C9" w14:textId="77777777" w:rsidR="00FF3E82" w:rsidRPr="00FA1F31" w:rsidRDefault="00FF3E82" w:rsidP="00FF3E82">
      <w:pPr>
        <w:autoSpaceDE w:val="0"/>
        <w:autoSpaceDN w:val="0"/>
        <w:adjustRightInd w:val="0"/>
        <w:spacing w:after="0"/>
        <w:jc w:val="both"/>
        <w:rPr>
          <w:rFonts w:ascii="Arial" w:eastAsia="Times New Roman" w:hAnsi="Arial" w:cs="Arial"/>
          <w:color w:val="000000"/>
          <w:sz w:val="24"/>
          <w:szCs w:val="24"/>
        </w:rPr>
      </w:pPr>
      <w:r w:rsidRPr="00FA1F31">
        <w:rPr>
          <w:rFonts w:ascii="Arial" w:eastAsia="Times New Roman" w:hAnsi="Arial" w:cs="Calibri"/>
          <w:color w:val="000000"/>
          <w:sz w:val="24"/>
          <w:szCs w:val="24"/>
        </w:rPr>
        <w:t xml:space="preserve">This plan/annex will be formally promulgated by the chairperson of the </w:t>
      </w:r>
      <w:r>
        <w:rPr>
          <w:rFonts w:ascii="Arial" w:eastAsia="Times New Roman" w:hAnsi="Arial" w:cs="Calibri"/>
          <w:color w:val="000000"/>
          <w:sz w:val="24"/>
          <w:szCs w:val="24"/>
        </w:rPr>
        <w:t>Disaster</w:t>
      </w:r>
      <w:r w:rsidRPr="00FA1F31">
        <w:rPr>
          <w:rFonts w:ascii="Arial" w:eastAsia="Times New Roman" w:hAnsi="Arial" w:cs="Calibri"/>
          <w:color w:val="000000"/>
          <w:sz w:val="24"/>
          <w:szCs w:val="24"/>
        </w:rPr>
        <w:t xml:space="preserve"> Council of San Joaquin County at the next regularly scheduled meeting. The </w:t>
      </w:r>
      <w:r>
        <w:rPr>
          <w:rFonts w:ascii="Arial" w:eastAsia="Times New Roman" w:hAnsi="Arial" w:cs="Calibri"/>
          <w:color w:val="000000"/>
          <w:sz w:val="24"/>
          <w:szCs w:val="24"/>
        </w:rPr>
        <w:t>Disaster</w:t>
      </w:r>
      <w:r w:rsidRPr="00FA1F31">
        <w:rPr>
          <w:rFonts w:ascii="Arial" w:eastAsia="Times New Roman" w:hAnsi="Arial" w:cs="Calibri"/>
          <w:color w:val="000000"/>
          <w:sz w:val="24"/>
          <w:szCs w:val="24"/>
        </w:rPr>
        <w:t xml:space="preserve"> Council is empowered by County Ordinance to review and approve emergency and mutual aid plans.</w:t>
      </w:r>
      <w:r w:rsidRPr="00FA1F31">
        <w:rPr>
          <w:rFonts w:ascii="Arial" w:eastAsia="Times New Roman" w:hAnsi="Arial" w:cs="Arial"/>
          <w:color w:val="000000"/>
          <w:sz w:val="24"/>
          <w:szCs w:val="24"/>
        </w:rPr>
        <w:t xml:space="preserve"> </w:t>
      </w:r>
    </w:p>
    <w:p w14:paraId="301032B3" w14:textId="77777777" w:rsidR="00FF3E82" w:rsidRPr="00FA1F31" w:rsidRDefault="00FF3E82" w:rsidP="00FF3E82">
      <w:pPr>
        <w:autoSpaceDE w:val="0"/>
        <w:autoSpaceDN w:val="0"/>
        <w:adjustRightInd w:val="0"/>
        <w:spacing w:after="0"/>
        <w:jc w:val="both"/>
        <w:rPr>
          <w:rFonts w:ascii="Arial" w:eastAsia="Times New Roman" w:hAnsi="Arial" w:cs="Arial"/>
          <w:color w:val="000000"/>
          <w:sz w:val="24"/>
          <w:szCs w:val="24"/>
        </w:rPr>
      </w:pPr>
    </w:p>
    <w:p w14:paraId="7875C328" w14:textId="77777777" w:rsidR="00FF3E82" w:rsidRPr="00FA1F31" w:rsidRDefault="00FF3E82" w:rsidP="00FF3E82">
      <w:pPr>
        <w:autoSpaceDE w:val="0"/>
        <w:autoSpaceDN w:val="0"/>
        <w:adjustRightInd w:val="0"/>
        <w:spacing w:after="0"/>
        <w:jc w:val="both"/>
        <w:rPr>
          <w:rFonts w:ascii="Arial" w:eastAsia="Times New Roman" w:hAnsi="Arial" w:cs="Arial"/>
          <w:color w:val="000000"/>
          <w:sz w:val="24"/>
          <w:szCs w:val="24"/>
        </w:rPr>
      </w:pPr>
    </w:p>
    <w:p w14:paraId="58CCD655" w14:textId="77777777" w:rsidR="00FF3E82" w:rsidRPr="00FA1F31" w:rsidRDefault="00FF3E82" w:rsidP="00FF3E82">
      <w:pPr>
        <w:autoSpaceDE w:val="0"/>
        <w:autoSpaceDN w:val="0"/>
        <w:adjustRightInd w:val="0"/>
        <w:spacing w:after="0"/>
        <w:rPr>
          <w:rFonts w:ascii="Arial" w:eastAsia="Times New Roman" w:hAnsi="Arial" w:cs="Arial"/>
          <w:color w:val="000000"/>
          <w:sz w:val="24"/>
          <w:szCs w:val="24"/>
        </w:rPr>
      </w:pPr>
    </w:p>
    <w:p w14:paraId="45475E02" w14:textId="77777777" w:rsidR="00FF3E82" w:rsidRPr="00FA1F31" w:rsidRDefault="00FF3E82" w:rsidP="00FF3E82">
      <w:pPr>
        <w:autoSpaceDE w:val="0"/>
        <w:autoSpaceDN w:val="0"/>
        <w:adjustRightInd w:val="0"/>
        <w:spacing w:after="0"/>
        <w:rPr>
          <w:rFonts w:ascii="Arial" w:eastAsia="Times New Roman" w:hAnsi="Arial" w:cs="Arial"/>
          <w:color w:val="000000"/>
          <w:sz w:val="24"/>
          <w:szCs w:val="24"/>
        </w:rPr>
      </w:pPr>
      <w:r w:rsidRPr="00FA1F31">
        <w:rPr>
          <w:rFonts w:ascii="Arial" w:eastAsia="Times New Roman" w:hAnsi="Arial" w:cs="Arial"/>
          <w:color w:val="000000"/>
          <w:sz w:val="24"/>
          <w:szCs w:val="24"/>
        </w:rPr>
        <w:t>________________________________________</w:t>
      </w:r>
      <w:r w:rsidRPr="00FA1F31">
        <w:rPr>
          <w:rFonts w:ascii="Arial" w:eastAsia="Times New Roman" w:hAnsi="Arial" w:cs="Arial"/>
          <w:color w:val="000000"/>
          <w:sz w:val="24"/>
          <w:szCs w:val="24"/>
        </w:rPr>
        <w:tab/>
        <w:t xml:space="preserve">         ______________________</w:t>
      </w:r>
    </w:p>
    <w:p w14:paraId="5DEE587A" w14:textId="62153A7B" w:rsidR="00FF3E82" w:rsidRPr="00FA1F31" w:rsidRDefault="00535E9C" w:rsidP="00FF3E82">
      <w:pPr>
        <w:autoSpaceDE w:val="0"/>
        <w:autoSpaceDN w:val="0"/>
        <w:adjustRightInd w:val="0"/>
        <w:spacing w:after="0"/>
        <w:rPr>
          <w:rFonts w:ascii="Arial" w:eastAsia="Times New Roman" w:hAnsi="Arial" w:cs="Arial"/>
          <w:color w:val="000000"/>
          <w:sz w:val="24"/>
          <w:szCs w:val="24"/>
        </w:rPr>
      </w:pPr>
      <w:r>
        <w:rPr>
          <w:rFonts w:ascii="Arial" w:eastAsia="Times New Roman" w:hAnsi="Arial" w:cs="Times New Roman"/>
          <w:color w:val="000000"/>
          <w:sz w:val="24"/>
          <w:szCs w:val="24"/>
        </w:rPr>
        <w:t>Paul Canepa</w:t>
      </w:r>
      <w:r w:rsidR="00FF3E82" w:rsidRPr="00FA1F31">
        <w:rPr>
          <w:rFonts w:ascii="Arial" w:eastAsia="Times New Roman" w:hAnsi="Arial" w:cs="Times New Roman"/>
          <w:color w:val="000000"/>
          <w:sz w:val="24"/>
          <w:szCs w:val="24"/>
        </w:rPr>
        <w:tab/>
      </w:r>
      <w:r w:rsidR="00FF3E82" w:rsidRPr="00FA1F31">
        <w:rPr>
          <w:rFonts w:ascii="Arial" w:eastAsia="Times New Roman" w:hAnsi="Arial" w:cs="Times New Roman"/>
          <w:color w:val="000000"/>
          <w:sz w:val="24"/>
          <w:szCs w:val="24"/>
        </w:rPr>
        <w:tab/>
      </w:r>
      <w:r w:rsidR="00FF3E82" w:rsidRPr="00FA1F31">
        <w:rPr>
          <w:rFonts w:ascii="Arial" w:eastAsia="Times New Roman" w:hAnsi="Arial" w:cs="Times New Roman"/>
          <w:color w:val="000000"/>
          <w:sz w:val="24"/>
          <w:szCs w:val="24"/>
        </w:rPr>
        <w:tab/>
      </w:r>
      <w:r w:rsidR="00FF3E82" w:rsidRPr="00FA1F31">
        <w:rPr>
          <w:rFonts w:ascii="Arial" w:eastAsia="Times New Roman" w:hAnsi="Arial" w:cs="Times New Roman"/>
          <w:color w:val="000000"/>
          <w:sz w:val="24"/>
          <w:szCs w:val="24"/>
        </w:rPr>
        <w:tab/>
      </w:r>
      <w:r w:rsidR="00FF3E82" w:rsidRPr="00FA1F31">
        <w:rPr>
          <w:rFonts w:ascii="Arial" w:eastAsia="Times New Roman" w:hAnsi="Arial" w:cs="Times New Roman"/>
          <w:color w:val="000000"/>
          <w:sz w:val="24"/>
          <w:szCs w:val="24"/>
        </w:rPr>
        <w:tab/>
      </w:r>
      <w:r w:rsidR="00FF3E82" w:rsidRPr="00FA1F31">
        <w:rPr>
          <w:rFonts w:ascii="Arial" w:eastAsia="Times New Roman" w:hAnsi="Arial" w:cs="Times New Roman"/>
          <w:color w:val="000000"/>
          <w:sz w:val="24"/>
          <w:szCs w:val="24"/>
        </w:rPr>
        <w:tab/>
      </w:r>
      <w:r w:rsidR="00FF3E82">
        <w:rPr>
          <w:rFonts w:ascii="Arial" w:eastAsia="Times New Roman" w:hAnsi="Arial" w:cs="Times New Roman"/>
          <w:color w:val="000000"/>
          <w:sz w:val="24"/>
          <w:szCs w:val="24"/>
        </w:rPr>
        <w:tab/>
      </w:r>
      <w:r w:rsidR="00FF3E82" w:rsidRPr="00FA1F31">
        <w:rPr>
          <w:rFonts w:ascii="Arial" w:eastAsia="Times New Roman" w:hAnsi="Arial" w:cs="Times New Roman"/>
          <w:color w:val="000000"/>
          <w:sz w:val="24"/>
          <w:szCs w:val="24"/>
        </w:rPr>
        <w:t>Date</w:t>
      </w:r>
    </w:p>
    <w:p w14:paraId="1BC533CA" w14:textId="77777777" w:rsidR="00FF3E82" w:rsidRPr="00FA1F31" w:rsidRDefault="00FF3E82" w:rsidP="00FF3E82">
      <w:pPr>
        <w:spacing w:after="0"/>
        <w:rPr>
          <w:rFonts w:ascii="Arial" w:eastAsia="Times New Roman" w:hAnsi="Arial" w:cs="Arial"/>
          <w:color w:val="000000"/>
          <w:sz w:val="24"/>
          <w:szCs w:val="24"/>
        </w:rPr>
      </w:pPr>
      <w:r w:rsidRPr="00FA1F31">
        <w:rPr>
          <w:rFonts w:ascii="Arial" w:eastAsia="Times New Roman" w:hAnsi="Arial" w:cs="Arial"/>
          <w:color w:val="000000"/>
          <w:sz w:val="24"/>
          <w:szCs w:val="24"/>
        </w:rPr>
        <w:t xml:space="preserve">Chair, San Joaquin County </w:t>
      </w:r>
      <w:r>
        <w:rPr>
          <w:rFonts w:ascii="Arial" w:eastAsia="Times New Roman" w:hAnsi="Arial" w:cs="Arial"/>
          <w:color w:val="000000"/>
          <w:sz w:val="24"/>
          <w:szCs w:val="24"/>
        </w:rPr>
        <w:t>Disaster</w:t>
      </w:r>
      <w:r w:rsidRPr="00FA1F31">
        <w:rPr>
          <w:rFonts w:ascii="Arial" w:eastAsia="Times New Roman" w:hAnsi="Arial" w:cs="Arial"/>
          <w:color w:val="000000"/>
          <w:sz w:val="24"/>
          <w:szCs w:val="24"/>
        </w:rPr>
        <w:t xml:space="preserve"> Council</w:t>
      </w:r>
    </w:p>
    <w:p w14:paraId="77607C55" w14:textId="77777777" w:rsidR="00FF3E82" w:rsidRPr="00C272B6" w:rsidRDefault="00FF3E82" w:rsidP="00FF3E82">
      <w:pPr>
        <w:widowControl w:val="0"/>
        <w:spacing w:after="0"/>
        <w:rPr>
          <w:rFonts w:cstheme="minorHAnsi"/>
        </w:rPr>
      </w:pPr>
      <w:r w:rsidRPr="00FA1F31">
        <w:rPr>
          <w:rFonts w:ascii="Arial" w:eastAsia="Times New Roman" w:hAnsi="Arial" w:cs="Arial"/>
          <w:color w:val="000000"/>
          <w:sz w:val="24"/>
          <w:szCs w:val="24"/>
        </w:rPr>
        <w:t>Director of Emergency Services</w:t>
      </w:r>
    </w:p>
    <w:p w14:paraId="3D78457B" w14:textId="71D34232" w:rsidR="0068177E" w:rsidRDefault="0068177E" w:rsidP="0068177E">
      <w:pPr>
        <w:pStyle w:val="Subtitle"/>
        <w:rPr>
          <w:rFonts w:ascii="Arial" w:eastAsia="Times New Roman" w:hAnsi="Arial" w:cs="Arial"/>
          <w:color w:val="000000"/>
          <w:sz w:val="24"/>
          <w:szCs w:val="24"/>
        </w:rPr>
      </w:pPr>
    </w:p>
    <w:p w14:paraId="5DF3751F" w14:textId="4A0E49CA" w:rsidR="00BF4F9E" w:rsidRDefault="00BF4F9E" w:rsidP="0068177E">
      <w:pPr>
        <w:pStyle w:val="Default"/>
        <w:spacing w:before="240" w:after="120"/>
        <w:jc w:val="both"/>
        <w:rPr>
          <w:rStyle w:val="Strong"/>
        </w:rPr>
        <w:sectPr w:rsidR="00BF4F9E">
          <w:pgSz w:w="12240" w:h="15840"/>
          <w:pgMar w:top="1440" w:right="1440" w:bottom="1440" w:left="1440" w:header="720" w:footer="720" w:gutter="0"/>
          <w:cols w:space="720"/>
          <w:docGrid w:linePitch="360"/>
        </w:sectPr>
      </w:pPr>
    </w:p>
    <w:p w14:paraId="0BC4D2B2" w14:textId="403906B8" w:rsidR="00BF4F9E" w:rsidRPr="00313505" w:rsidRDefault="00BF4F9E" w:rsidP="00D35CE2">
      <w:pPr>
        <w:pStyle w:val="Subtitle"/>
        <w:spacing w:before="120" w:after="120" w:line="240" w:lineRule="auto"/>
        <w:rPr>
          <w:rStyle w:val="Strong"/>
        </w:rPr>
      </w:pPr>
      <w:r w:rsidRPr="00313505">
        <w:rPr>
          <w:rStyle w:val="Strong"/>
        </w:rPr>
        <w:lastRenderedPageBreak/>
        <w:t>Plan Administration</w:t>
      </w:r>
      <w:r w:rsidR="00987B14">
        <w:rPr>
          <w:rStyle w:val="Strong"/>
        </w:rPr>
        <w:t xml:space="preserve"> </w:t>
      </w:r>
    </w:p>
    <w:p w14:paraId="18D3BBAD" w14:textId="0D9D7100" w:rsidR="00BF4F9E" w:rsidRDefault="00BF4F9E" w:rsidP="008D281B">
      <w:pPr>
        <w:spacing w:before="120" w:after="120" w:line="240" w:lineRule="auto"/>
        <w:jc w:val="both"/>
      </w:pPr>
      <w:r w:rsidRPr="00313505">
        <w:t>San Joaquin County Office of Emergency Services Director of Emergency Operations</w:t>
      </w:r>
      <w:r>
        <w:t xml:space="preserve"> will coordinate review, revise</w:t>
      </w:r>
      <w:r w:rsidRPr="00313505">
        <w:t xml:space="preserve">, and </w:t>
      </w:r>
      <w:r>
        <w:t>re-promulgate</w:t>
      </w:r>
      <w:r w:rsidRPr="00313505">
        <w:t xml:space="preserve"> this annex at least once every two years or when key changes occur, such as lessons learned from exercises or real events. Changes may be made by the San Joaquin County Director of Emergency Operations without formal </w:t>
      </w:r>
      <w:r w:rsidR="002507D4">
        <w:t>Disaster</w:t>
      </w:r>
      <w:r w:rsidRPr="00313505">
        <w:t xml:space="preserve"> Council’s approval.</w:t>
      </w:r>
      <w:r>
        <w:t xml:space="preserve">  </w:t>
      </w:r>
    </w:p>
    <w:p w14:paraId="0013487A" w14:textId="77777777" w:rsidR="00BF4F9E" w:rsidRPr="00313505" w:rsidRDefault="00BF4F9E" w:rsidP="008D281B">
      <w:pPr>
        <w:pStyle w:val="Subtitle"/>
        <w:spacing w:before="120" w:after="120" w:line="240" w:lineRule="auto"/>
        <w:jc w:val="both"/>
        <w:rPr>
          <w:rStyle w:val="Strong"/>
        </w:rPr>
      </w:pPr>
      <w:r w:rsidRPr="00313505">
        <w:rPr>
          <w:rStyle w:val="Strong"/>
        </w:rPr>
        <w:t>Record of Changes</w:t>
      </w:r>
    </w:p>
    <w:p w14:paraId="7ED01DF3" w14:textId="77777777" w:rsidR="00BF4F9E" w:rsidRDefault="00BF4F9E" w:rsidP="008D281B">
      <w:pPr>
        <w:spacing w:before="120" w:after="120" w:line="240" w:lineRule="auto"/>
        <w:jc w:val="both"/>
      </w:pPr>
      <w:r>
        <w:t>All updates and revisions to this annex will be tracked and recorded in the following table. This process will ensure that the most recent version of the plan is disseminated and implemented by emergency response personnel.</w:t>
      </w:r>
    </w:p>
    <w:tbl>
      <w:tblPr>
        <w:tblStyle w:val="TableGrid"/>
        <w:tblW w:w="0" w:type="auto"/>
        <w:tblInd w:w="0" w:type="dxa"/>
        <w:tblLook w:val="04A0" w:firstRow="1" w:lastRow="0" w:firstColumn="1" w:lastColumn="0" w:noHBand="0" w:noVBand="1"/>
      </w:tblPr>
      <w:tblGrid>
        <w:gridCol w:w="1284"/>
        <w:gridCol w:w="1396"/>
        <w:gridCol w:w="2137"/>
        <w:gridCol w:w="4533"/>
      </w:tblGrid>
      <w:tr w:rsidR="00BF4F9E" w14:paraId="178366E3" w14:textId="77777777" w:rsidTr="002507D4">
        <w:tc>
          <w:tcPr>
            <w:tcW w:w="1284" w:type="dxa"/>
            <w:tcBorders>
              <w:top w:val="single" w:sz="4" w:space="0" w:color="auto"/>
              <w:left w:val="single" w:sz="4" w:space="0" w:color="auto"/>
              <w:bottom w:val="single" w:sz="4" w:space="0" w:color="auto"/>
              <w:right w:val="single" w:sz="4" w:space="0" w:color="auto"/>
            </w:tcBorders>
            <w:shd w:val="clear" w:color="auto" w:fill="A8A8A8" w:themeFill="accent1" w:themeFillTint="99"/>
            <w:vAlign w:val="center"/>
            <w:hideMark/>
          </w:tcPr>
          <w:p w14:paraId="296E0E5D" w14:textId="77777777" w:rsidR="00BF4F9E" w:rsidRDefault="00BF4F9E" w:rsidP="00D35CE2">
            <w:pPr>
              <w:autoSpaceDE w:val="0"/>
              <w:autoSpaceDN w:val="0"/>
              <w:adjustRightInd w:val="0"/>
              <w:jc w:val="center"/>
              <w:rPr>
                <w:rFonts w:ascii="Arial" w:hAnsi="Arial" w:cs="Arial"/>
                <w:sz w:val="24"/>
                <w:szCs w:val="24"/>
              </w:rPr>
            </w:pPr>
            <w:r>
              <w:rPr>
                <w:rFonts w:ascii="Arial" w:hAnsi="Arial" w:cs="Arial"/>
                <w:sz w:val="24"/>
                <w:szCs w:val="24"/>
              </w:rPr>
              <w:t>Date</w:t>
            </w:r>
          </w:p>
        </w:tc>
        <w:tc>
          <w:tcPr>
            <w:tcW w:w="1396" w:type="dxa"/>
            <w:tcBorders>
              <w:top w:val="single" w:sz="4" w:space="0" w:color="auto"/>
              <w:left w:val="single" w:sz="4" w:space="0" w:color="auto"/>
              <w:bottom w:val="single" w:sz="4" w:space="0" w:color="auto"/>
              <w:right w:val="single" w:sz="4" w:space="0" w:color="auto"/>
            </w:tcBorders>
            <w:shd w:val="clear" w:color="auto" w:fill="A8A8A8" w:themeFill="accent1" w:themeFillTint="99"/>
            <w:vAlign w:val="center"/>
            <w:hideMark/>
          </w:tcPr>
          <w:p w14:paraId="7E29C6F8" w14:textId="77777777" w:rsidR="00BF4F9E" w:rsidRDefault="00BF4F9E" w:rsidP="00D35CE2">
            <w:pPr>
              <w:autoSpaceDE w:val="0"/>
              <w:autoSpaceDN w:val="0"/>
              <w:adjustRightInd w:val="0"/>
              <w:jc w:val="center"/>
              <w:rPr>
                <w:rFonts w:ascii="Arial" w:hAnsi="Arial" w:cs="Arial"/>
                <w:sz w:val="24"/>
                <w:szCs w:val="24"/>
              </w:rPr>
            </w:pPr>
            <w:r>
              <w:rPr>
                <w:rFonts w:ascii="Arial" w:hAnsi="Arial" w:cs="Arial"/>
                <w:sz w:val="24"/>
                <w:szCs w:val="24"/>
              </w:rPr>
              <w:t>Change No.</w:t>
            </w:r>
          </w:p>
        </w:tc>
        <w:tc>
          <w:tcPr>
            <w:tcW w:w="2137" w:type="dxa"/>
            <w:tcBorders>
              <w:top w:val="single" w:sz="4" w:space="0" w:color="auto"/>
              <w:left w:val="single" w:sz="4" w:space="0" w:color="auto"/>
              <w:bottom w:val="single" w:sz="4" w:space="0" w:color="auto"/>
              <w:right w:val="single" w:sz="4" w:space="0" w:color="auto"/>
            </w:tcBorders>
            <w:shd w:val="clear" w:color="auto" w:fill="A8A8A8" w:themeFill="accent1" w:themeFillTint="99"/>
            <w:hideMark/>
          </w:tcPr>
          <w:p w14:paraId="23C31959" w14:textId="77777777" w:rsidR="00BF4F9E" w:rsidRDefault="00BF4F9E" w:rsidP="00D35CE2">
            <w:pPr>
              <w:autoSpaceDE w:val="0"/>
              <w:autoSpaceDN w:val="0"/>
              <w:adjustRightInd w:val="0"/>
              <w:rPr>
                <w:rFonts w:ascii="Arial" w:hAnsi="Arial" w:cs="Arial"/>
                <w:sz w:val="24"/>
                <w:szCs w:val="24"/>
              </w:rPr>
            </w:pPr>
            <w:r>
              <w:rPr>
                <w:rFonts w:ascii="Arial" w:hAnsi="Arial" w:cs="Arial"/>
                <w:sz w:val="24"/>
                <w:szCs w:val="24"/>
              </w:rPr>
              <w:t>Change made by (name/title)</w:t>
            </w:r>
          </w:p>
        </w:tc>
        <w:tc>
          <w:tcPr>
            <w:tcW w:w="4533" w:type="dxa"/>
            <w:tcBorders>
              <w:top w:val="single" w:sz="4" w:space="0" w:color="auto"/>
              <w:left w:val="single" w:sz="4" w:space="0" w:color="auto"/>
              <w:bottom w:val="single" w:sz="4" w:space="0" w:color="auto"/>
              <w:right w:val="single" w:sz="4" w:space="0" w:color="auto"/>
            </w:tcBorders>
            <w:shd w:val="clear" w:color="auto" w:fill="A8A8A8" w:themeFill="accent1" w:themeFillTint="99"/>
            <w:hideMark/>
          </w:tcPr>
          <w:p w14:paraId="0EB02B8D" w14:textId="77777777" w:rsidR="00BF4F9E" w:rsidRDefault="00BF4F9E" w:rsidP="00D35CE2">
            <w:pPr>
              <w:autoSpaceDE w:val="0"/>
              <w:autoSpaceDN w:val="0"/>
              <w:adjustRightInd w:val="0"/>
              <w:rPr>
                <w:rFonts w:ascii="Arial" w:hAnsi="Arial" w:cs="Arial"/>
                <w:sz w:val="24"/>
                <w:szCs w:val="24"/>
              </w:rPr>
            </w:pPr>
            <w:r>
              <w:rPr>
                <w:rFonts w:ascii="Arial" w:hAnsi="Arial" w:cs="Arial"/>
                <w:sz w:val="24"/>
                <w:szCs w:val="24"/>
              </w:rPr>
              <w:t>Summary of Changes</w:t>
            </w:r>
          </w:p>
        </w:tc>
      </w:tr>
      <w:tr w:rsidR="002507D4" w14:paraId="6560E038" w14:textId="77777777" w:rsidTr="002507D4">
        <w:trPr>
          <w:trHeight w:val="440"/>
        </w:trPr>
        <w:tc>
          <w:tcPr>
            <w:tcW w:w="1284" w:type="dxa"/>
            <w:tcBorders>
              <w:top w:val="single" w:sz="4" w:space="0" w:color="auto"/>
              <w:left w:val="single" w:sz="4" w:space="0" w:color="auto"/>
              <w:bottom w:val="single" w:sz="4" w:space="0" w:color="auto"/>
              <w:right w:val="single" w:sz="4" w:space="0" w:color="auto"/>
            </w:tcBorders>
          </w:tcPr>
          <w:p w14:paraId="270EE1D1" w14:textId="3C18C960" w:rsidR="002507D4" w:rsidRDefault="002507D4" w:rsidP="002507D4">
            <w:pPr>
              <w:autoSpaceDE w:val="0"/>
              <w:autoSpaceDN w:val="0"/>
              <w:adjustRightInd w:val="0"/>
              <w:rPr>
                <w:rFonts w:ascii="Arial" w:hAnsi="Arial" w:cs="Arial"/>
                <w:sz w:val="24"/>
                <w:szCs w:val="24"/>
              </w:rPr>
            </w:pPr>
          </w:p>
        </w:tc>
        <w:tc>
          <w:tcPr>
            <w:tcW w:w="1396" w:type="dxa"/>
            <w:tcBorders>
              <w:top w:val="single" w:sz="4" w:space="0" w:color="auto"/>
              <w:left w:val="single" w:sz="4" w:space="0" w:color="auto"/>
              <w:bottom w:val="single" w:sz="4" w:space="0" w:color="auto"/>
              <w:right w:val="single" w:sz="4" w:space="0" w:color="auto"/>
            </w:tcBorders>
          </w:tcPr>
          <w:p w14:paraId="00F9D01E" w14:textId="640EEE1F" w:rsidR="002507D4" w:rsidRDefault="002507D4" w:rsidP="002507D4">
            <w:pPr>
              <w:autoSpaceDE w:val="0"/>
              <w:autoSpaceDN w:val="0"/>
              <w:adjustRightInd w:val="0"/>
              <w:rPr>
                <w:rFonts w:ascii="Arial" w:hAnsi="Arial" w:cs="Arial"/>
                <w:sz w:val="24"/>
                <w:szCs w:val="24"/>
              </w:rPr>
            </w:pPr>
            <w:r>
              <w:rPr>
                <w:rFonts w:ascii="Arial" w:hAnsi="Arial" w:cs="Arial"/>
                <w:sz w:val="24"/>
                <w:szCs w:val="24"/>
              </w:rPr>
              <w:t>1</w:t>
            </w:r>
          </w:p>
        </w:tc>
        <w:tc>
          <w:tcPr>
            <w:tcW w:w="2137" w:type="dxa"/>
            <w:tcBorders>
              <w:top w:val="single" w:sz="4" w:space="0" w:color="auto"/>
              <w:left w:val="single" w:sz="4" w:space="0" w:color="auto"/>
              <w:bottom w:val="single" w:sz="4" w:space="0" w:color="auto"/>
              <w:right w:val="single" w:sz="4" w:space="0" w:color="auto"/>
            </w:tcBorders>
          </w:tcPr>
          <w:p w14:paraId="0AB1C36D" w14:textId="3BEDF0B7" w:rsidR="002507D4" w:rsidRDefault="006309AD" w:rsidP="00E51B6F">
            <w:pPr>
              <w:tabs>
                <w:tab w:val="right" w:pos="2455"/>
              </w:tabs>
              <w:autoSpaceDE w:val="0"/>
              <w:autoSpaceDN w:val="0"/>
              <w:adjustRightInd w:val="0"/>
              <w:rPr>
                <w:rFonts w:ascii="Arial" w:hAnsi="Arial" w:cs="Arial"/>
                <w:sz w:val="24"/>
                <w:szCs w:val="24"/>
              </w:rPr>
            </w:pPr>
            <w:r>
              <w:rPr>
                <w:rFonts w:ascii="Arial" w:hAnsi="Arial" w:cs="Arial"/>
                <w:sz w:val="24"/>
                <w:szCs w:val="24"/>
              </w:rPr>
              <w:t>Lowell Allen</w:t>
            </w:r>
          </w:p>
        </w:tc>
        <w:tc>
          <w:tcPr>
            <w:tcW w:w="4533" w:type="dxa"/>
            <w:tcBorders>
              <w:top w:val="single" w:sz="4" w:space="0" w:color="auto"/>
              <w:left w:val="single" w:sz="4" w:space="0" w:color="auto"/>
              <w:bottom w:val="single" w:sz="4" w:space="0" w:color="auto"/>
              <w:right w:val="single" w:sz="4" w:space="0" w:color="auto"/>
            </w:tcBorders>
          </w:tcPr>
          <w:p w14:paraId="60A2ECBC" w14:textId="0E55DDD6" w:rsidR="002507D4" w:rsidRDefault="002507D4" w:rsidP="00395F53">
            <w:pPr>
              <w:autoSpaceDE w:val="0"/>
              <w:autoSpaceDN w:val="0"/>
              <w:adjustRightInd w:val="0"/>
              <w:rPr>
                <w:rFonts w:ascii="Arial" w:hAnsi="Arial" w:cs="Arial"/>
                <w:sz w:val="24"/>
                <w:szCs w:val="24"/>
              </w:rPr>
            </w:pPr>
            <w:r>
              <w:rPr>
                <w:rFonts w:ascii="Arial" w:hAnsi="Arial" w:cs="Arial"/>
                <w:sz w:val="24"/>
                <w:szCs w:val="24"/>
              </w:rPr>
              <w:t xml:space="preserve">Updated- </w:t>
            </w:r>
            <w:r w:rsidR="00395F53">
              <w:rPr>
                <w:rFonts w:ascii="Arial" w:hAnsi="Arial" w:cs="Arial"/>
                <w:sz w:val="24"/>
                <w:szCs w:val="24"/>
              </w:rPr>
              <w:t>Updated in accordance with plan revision schedule.</w:t>
            </w:r>
          </w:p>
        </w:tc>
      </w:tr>
      <w:tr w:rsidR="00C23BCA" w14:paraId="2CFDBE07" w14:textId="77777777" w:rsidTr="002507D4">
        <w:tc>
          <w:tcPr>
            <w:tcW w:w="1284" w:type="dxa"/>
            <w:tcBorders>
              <w:top w:val="single" w:sz="4" w:space="0" w:color="auto"/>
              <w:left w:val="single" w:sz="4" w:space="0" w:color="auto"/>
              <w:bottom w:val="single" w:sz="4" w:space="0" w:color="auto"/>
              <w:right w:val="single" w:sz="4" w:space="0" w:color="auto"/>
            </w:tcBorders>
          </w:tcPr>
          <w:p w14:paraId="5086A680" w14:textId="72BB22F4" w:rsidR="00C23BCA" w:rsidRPr="005E73E5" w:rsidRDefault="00C23BCA" w:rsidP="00C23BCA">
            <w:pPr>
              <w:autoSpaceDE w:val="0"/>
              <w:autoSpaceDN w:val="0"/>
              <w:adjustRightInd w:val="0"/>
              <w:rPr>
                <w:rFonts w:ascii="Arial" w:hAnsi="Arial" w:cs="Arial"/>
              </w:rPr>
            </w:pPr>
            <w:r w:rsidRPr="005E73E5">
              <w:rPr>
                <w:rFonts w:ascii="Arial" w:hAnsi="Arial" w:cs="Arial"/>
              </w:rPr>
              <w:t>8/11/25</w:t>
            </w:r>
          </w:p>
        </w:tc>
        <w:tc>
          <w:tcPr>
            <w:tcW w:w="1396" w:type="dxa"/>
            <w:tcBorders>
              <w:top w:val="single" w:sz="4" w:space="0" w:color="auto"/>
              <w:left w:val="single" w:sz="4" w:space="0" w:color="auto"/>
              <w:bottom w:val="single" w:sz="4" w:space="0" w:color="auto"/>
              <w:right w:val="single" w:sz="4" w:space="0" w:color="auto"/>
            </w:tcBorders>
          </w:tcPr>
          <w:p w14:paraId="58AE5464" w14:textId="57BA64D4" w:rsidR="00C23BCA" w:rsidRPr="005E73E5" w:rsidRDefault="00C23BCA" w:rsidP="00C23BCA">
            <w:pPr>
              <w:autoSpaceDE w:val="0"/>
              <w:autoSpaceDN w:val="0"/>
              <w:adjustRightInd w:val="0"/>
              <w:rPr>
                <w:rFonts w:ascii="Arial" w:hAnsi="Arial" w:cs="Arial"/>
              </w:rPr>
            </w:pPr>
            <w:r w:rsidRPr="005E73E5">
              <w:rPr>
                <w:rFonts w:ascii="Arial" w:hAnsi="Arial" w:cs="Arial"/>
              </w:rPr>
              <w:t>2</w:t>
            </w:r>
          </w:p>
        </w:tc>
        <w:tc>
          <w:tcPr>
            <w:tcW w:w="2137" w:type="dxa"/>
            <w:tcBorders>
              <w:top w:val="single" w:sz="4" w:space="0" w:color="auto"/>
              <w:left w:val="single" w:sz="4" w:space="0" w:color="auto"/>
              <w:bottom w:val="single" w:sz="4" w:space="0" w:color="auto"/>
              <w:right w:val="single" w:sz="4" w:space="0" w:color="auto"/>
            </w:tcBorders>
          </w:tcPr>
          <w:p w14:paraId="32E85CA4" w14:textId="064F90B9" w:rsidR="00C23BCA" w:rsidRPr="005E73E5" w:rsidRDefault="00C23BCA" w:rsidP="00C23BCA">
            <w:pPr>
              <w:autoSpaceDE w:val="0"/>
              <w:autoSpaceDN w:val="0"/>
              <w:adjustRightInd w:val="0"/>
              <w:rPr>
                <w:rFonts w:ascii="Arial" w:hAnsi="Arial" w:cs="Arial"/>
              </w:rPr>
            </w:pPr>
            <w:r w:rsidRPr="005E73E5">
              <w:rPr>
                <w:rFonts w:ascii="Arial" w:hAnsi="Arial" w:cs="Arial"/>
              </w:rPr>
              <w:t>Robert King</w:t>
            </w:r>
          </w:p>
        </w:tc>
        <w:tc>
          <w:tcPr>
            <w:tcW w:w="4533" w:type="dxa"/>
            <w:tcBorders>
              <w:top w:val="single" w:sz="4" w:space="0" w:color="auto"/>
              <w:left w:val="single" w:sz="4" w:space="0" w:color="auto"/>
              <w:bottom w:val="single" w:sz="4" w:space="0" w:color="auto"/>
              <w:right w:val="single" w:sz="4" w:space="0" w:color="auto"/>
            </w:tcBorders>
          </w:tcPr>
          <w:p w14:paraId="1736D107" w14:textId="6A149B40" w:rsidR="00C23BCA" w:rsidRPr="005E73E5" w:rsidRDefault="005E73E5" w:rsidP="00C23BCA">
            <w:pPr>
              <w:autoSpaceDE w:val="0"/>
              <w:autoSpaceDN w:val="0"/>
              <w:adjustRightInd w:val="0"/>
              <w:rPr>
                <w:rFonts w:ascii="Arial" w:hAnsi="Arial" w:cs="Arial"/>
              </w:rPr>
            </w:pPr>
            <w:r w:rsidRPr="005E73E5">
              <w:rPr>
                <w:rFonts w:ascii="Arial" w:hAnsi="Arial" w:cs="Arial"/>
              </w:rPr>
              <w:t>Revised/ improved language-</w:t>
            </w:r>
            <w:r>
              <w:rPr>
                <w:rFonts w:ascii="Arial" w:hAnsi="Arial" w:cs="Arial"/>
              </w:rPr>
              <w:t xml:space="preserve"> Executive Summary</w:t>
            </w:r>
          </w:p>
        </w:tc>
      </w:tr>
      <w:tr w:rsidR="005E73E5" w14:paraId="60582265" w14:textId="77777777" w:rsidTr="002507D4">
        <w:tc>
          <w:tcPr>
            <w:tcW w:w="1284" w:type="dxa"/>
            <w:tcBorders>
              <w:top w:val="single" w:sz="4" w:space="0" w:color="auto"/>
              <w:left w:val="single" w:sz="4" w:space="0" w:color="auto"/>
              <w:bottom w:val="single" w:sz="4" w:space="0" w:color="auto"/>
              <w:right w:val="single" w:sz="4" w:space="0" w:color="auto"/>
            </w:tcBorders>
          </w:tcPr>
          <w:p w14:paraId="1D6FED22" w14:textId="2B4E31E3" w:rsidR="005E73E5" w:rsidRPr="005E73E5" w:rsidRDefault="005E73E5" w:rsidP="005E73E5">
            <w:pPr>
              <w:autoSpaceDE w:val="0"/>
              <w:autoSpaceDN w:val="0"/>
              <w:adjustRightInd w:val="0"/>
              <w:rPr>
                <w:rFonts w:ascii="Arial" w:hAnsi="Arial" w:cs="Arial"/>
              </w:rPr>
            </w:pPr>
            <w:r w:rsidRPr="005E73E5">
              <w:rPr>
                <w:rFonts w:ascii="Arial" w:hAnsi="Arial" w:cs="Arial"/>
              </w:rPr>
              <w:t>8/12/25</w:t>
            </w:r>
          </w:p>
        </w:tc>
        <w:tc>
          <w:tcPr>
            <w:tcW w:w="1396" w:type="dxa"/>
            <w:tcBorders>
              <w:top w:val="single" w:sz="4" w:space="0" w:color="auto"/>
              <w:left w:val="single" w:sz="4" w:space="0" w:color="auto"/>
              <w:bottom w:val="single" w:sz="4" w:space="0" w:color="auto"/>
              <w:right w:val="single" w:sz="4" w:space="0" w:color="auto"/>
            </w:tcBorders>
          </w:tcPr>
          <w:p w14:paraId="69E8FBFA" w14:textId="39C89485" w:rsidR="005E73E5" w:rsidRPr="005E73E5" w:rsidRDefault="005E73E5" w:rsidP="005E73E5">
            <w:pPr>
              <w:autoSpaceDE w:val="0"/>
              <w:autoSpaceDN w:val="0"/>
              <w:adjustRightInd w:val="0"/>
              <w:rPr>
                <w:rFonts w:ascii="Arial" w:hAnsi="Arial" w:cs="Arial"/>
              </w:rPr>
            </w:pPr>
            <w:r w:rsidRPr="005E73E5">
              <w:rPr>
                <w:rFonts w:ascii="Arial" w:hAnsi="Arial" w:cs="Arial"/>
              </w:rPr>
              <w:t>3</w:t>
            </w:r>
          </w:p>
        </w:tc>
        <w:tc>
          <w:tcPr>
            <w:tcW w:w="2137" w:type="dxa"/>
            <w:tcBorders>
              <w:top w:val="single" w:sz="4" w:space="0" w:color="auto"/>
              <w:left w:val="single" w:sz="4" w:space="0" w:color="auto"/>
              <w:bottom w:val="single" w:sz="4" w:space="0" w:color="auto"/>
              <w:right w:val="single" w:sz="4" w:space="0" w:color="auto"/>
            </w:tcBorders>
          </w:tcPr>
          <w:p w14:paraId="2A17A2BA" w14:textId="6E033F84" w:rsidR="005E73E5" w:rsidRPr="005E73E5" w:rsidRDefault="005E73E5" w:rsidP="005E73E5">
            <w:pPr>
              <w:autoSpaceDE w:val="0"/>
              <w:autoSpaceDN w:val="0"/>
              <w:adjustRightInd w:val="0"/>
              <w:rPr>
                <w:rFonts w:ascii="Arial" w:hAnsi="Arial" w:cs="Arial"/>
              </w:rPr>
            </w:pPr>
            <w:r w:rsidRPr="005E73E5">
              <w:t>Robert King</w:t>
            </w:r>
          </w:p>
        </w:tc>
        <w:tc>
          <w:tcPr>
            <w:tcW w:w="4533" w:type="dxa"/>
            <w:tcBorders>
              <w:top w:val="single" w:sz="4" w:space="0" w:color="auto"/>
              <w:left w:val="single" w:sz="4" w:space="0" w:color="auto"/>
              <w:bottom w:val="single" w:sz="4" w:space="0" w:color="auto"/>
              <w:right w:val="single" w:sz="4" w:space="0" w:color="auto"/>
            </w:tcBorders>
          </w:tcPr>
          <w:p w14:paraId="67CA8B8A" w14:textId="716B2C8B" w:rsidR="005E73E5" w:rsidRPr="005E73E5" w:rsidRDefault="005E73E5" w:rsidP="005E73E5">
            <w:pPr>
              <w:autoSpaceDE w:val="0"/>
              <w:autoSpaceDN w:val="0"/>
              <w:adjustRightInd w:val="0"/>
              <w:rPr>
                <w:rFonts w:ascii="Arial" w:hAnsi="Arial" w:cs="Arial"/>
              </w:rPr>
            </w:pPr>
            <w:r w:rsidRPr="005E73E5">
              <w:t>Revised/ improved language-</w:t>
            </w:r>
            <w:r>
              <w:t xml:space="preserve"> Introduction (purpose and scope).</w:t>
            </w:r>
          </w:p>
        </w:tc>
      </w:tr>
      <w:tr w:rsidR="005E73E5" w14:paraId="2C6AED48" w14:textId="77777777" w:rsidTr="002507D4">
        <w:tc>
          <w:tcPr>
            <w:tcW w:w="1284" w:type="dxa"/>
            <w:tcBorders>
              <w:top w:val="single" w:sz="4" w:space="0" w:color="auto"/>
              <w:left w:val="single" w:sz="4" w:space="0" w:color="auto"/>
              <w:bottom w:val="single" w:sz="4" w:space="0" w:color="auto"/>
              <w:right w:val="single" w:sz="4" w:space="0" w:color="auto"/>
            </w:tcBorders>
          </w:tcPr>
          <w:p w14:paraId="302C60CC" w14:textId="1A9A9FF0" w:rsidR="005E73E5" w:rsidRPr="005E73E5" w:rsidRDefault="005E73E5" w:rsidP="005E73E5">
            <w:pPr>
              <w:autoSpaceDE w:val="0"/>
              <w:autoSpaceDN w:val="0"/>
              <w:adjustRightInd w:val="0"/>
              <w:rPr>
                <w:rFonts w:ascii="Arial" w:hAnsi="Arial" w:cs="Arial"/>
              </w:rPr>
            </w:pPr>
            <w:r w:rsidRPr="005E73E5">
              <w:rPr>
                <w:rFonts w:ascii="Arial" w:hAnsi="Arial" w:cs="Arial"/>
              </w:rPr>
              <w:t>8/15/25</w:t>
            </w:r>
          </w:p>
        </w:tc>
        <w:tc>
          <w:tcPr>
            <w:tcW w:w="1396" w:type="dxa"/>
            <w:tcBorders>
              <w:top w:val="single" w:sz="4" w:space="0" w:color="auto"/>
              <w:left w:val="single" w:sz="4" w:space="0" w:color="auto"/>
              <w:bottom w:val="single" w:sz="4" w:space="0" w:color="auto"/>
              <w:right w:val="single" w:sz="4" w:space="0" w:color="auto"/>
            </w:tcBorders>
          </w:tcPr>
          <w:p w14:paraId="318A3F5D" w14:textId="7220F5CE" w:rsidR="005E73E5" w:rsidRPr="005E73E5" w:rsidRDefault="005E73E5" w:rsidP="005E73E5">
            <w:pPr>
              <w:autoSpaceDE w:val="0"/>
              <w:autoSpaceDN w:val="0"/>
              <w:adjustRightInd w:val="0"/>
              <w:rPr>
                <w:rFonts w:ascii="Arial" w:hAnsi="Arial" w:cs="Arial"/>
              </w:rPr>
            </w:pPr>
            <w:r w:rsidRPr="005E73E5">
              <w:rPr>
                <w:rFonts w:ascii="Arial" w:hAnsi="Arial" w:cs="Arial"/>
              </w:rPr>
              <w:t>4</w:t>
            </w:r>
          </w:p>
        </w:tc>
        <w:tc>
          <w:tcPr>
            <w:tcW w:w="2137" w:type="dxa"/>
            <w:tcBorders>
              <w:top w:val="single" w:sz="4" w:space="0" w:color="auto"/>
              <w:left w:val="single" w:sz="4" w:space="0" w:color="auto"/>
              <w:bottom w:val="single" w:sz="4" w:space="0" w:color="auto"/>
              <w:right w:val="single" w:sz="4" w:space="0" w:color="auto"/>
            </w:tcBorders>
          </w:tcPr>
          <w:p w14:paraId="1FAD90AE" w14:textId="0DA89FFF" w:rsidR="005E73E5" w:rsidRPr="005E73E5" w:rsidRDefault="005E73E5" w:rsidP="005E73E5">
            <w:pPr>
              <w:autoSpaceDE w:val="0"/>
              <w:autoSpaceDN w:val="0"/>
              <w:adjustRightInd w:val="0"/>
              <w:rPr>
                <w:rFonts w:ascii="Arial" w:hAnsi="Arial" w:cs="Arial"/>
              </w:rPr>
            </w:pPr>
            <w:r w:rsidRPr="005E73E5">
              <w:t>Robert King</w:t>
            </w:r>
          </w:p>
        </w:tc>
        <w:tc>
          <w:tcPr>
            <w:tcW w:w="4533" w:type="dxa"/>
            <w:tcBorders>
              <w:top w:val="single" w:sz="4" w:space="0" w:color="auto"/>
              <w:left w:val="single" w:sz="4" w:space="0" w:color="auto"/>
              <w:bottom w:val="single" w:sz="4" w:space="0" w:color="auto"/>
              <w:right w:val="single" w:sz="4" w:space="0" w:color="auto"/>
            </w:tcBorders>
          </w:tcPr>
          <w:p w14:paraId="60941809" w14:textId="07005FA2" w:rsidR="005E73E5" w:rsidRPr="005E73E5" w:rsidRDefault="005E73E5" w:rsidP="005E73E5">
            <w:pPr>
              <w:autoSpaceDE w:val="0"/>
              <w:autoSpaceDN w:val="0"/>
              <w:adjustRightInd w:val="0"/>
              <w:rPr>
                <w:rFonts w:ascii="Arial" w:hAnsi="Arial" w:cs="Arial"/>
              </w:rPr>
            </w:pPr>
            <w:r w:rsidRPr="005E73E5">
              <w:t>Revised/ improved language-</w:t>
            </w:r>
            <w:r>
              <w:t xml:space="preserve"> Planning Assumptions</w:t>
            </w:r>
          </w:p>
        </w:tc>
      </w:tr>
      <w:tr w:rsidR="005E73E5" w14:paraId="1D9DC237" w14:textId="77777777" w:rsidTr="002507D4">
        <w:tc>
          <w:tcPr>
            <w:tcW w:w="1284" w:type="dxa"/>
            <w:tcBorders>
              <w:top w:val="single" w:sz="4" w:space="0" w:color="auto"/>
              <w:left w:val="single" w:sz="4" w:space="0" w:color="auto"/>
              <w:bottom w:val="single" w:sz="4" w:space="0" w:color="auto"/>
              <w:right w:val="single" w:sz="4" w:space="0" w:color="auto"/>
            </w:tcBorders>
          </w:tcPr>
          <w:p w14:paraId="1D1DBF19" w14:textId="54F1334E" w:rsidR="005E73E5" w:rsidRPr="005E73E5" w:rsidRDefault="005E73E5" w:rsidP="005E73E5">
            <w:pPr>
              <w:autoSpaceDE w:val="0"/>
              <w:autoSpaceDN w:val="0"/>
              <w:adjustRightInd w:val="0"/>
              <w:rPr>
                <w:rFonts w:ascii="Arial" w:hAnsi="Arial" w:cs="Arial"/>
              </w:rPr>
            </w:pPr>
            <w:r w:rsidRPr="005E73E5">
              <w:rPr>
                <w:rFonts w:ascii="Arial" w:hAnsi="Arial" w:cs="Arial"/>
              </w:rPr>
              <w:t>8/15/25</w:t>
            </w:r>
          </w:p>
        </w:tc>
        <w:tc>
          <w:tcPr>
            <w:tcW w:w="1396" w:type="dxa"/>
            <w:tcBorders>
              <w:top w:val="single" w:sz="4" w:space="0" w:color="auto"/>
              <w:left w:val="single" w:sz="4" w:space="0" w:color="auto"/>
              <w:bottom w:val="single" w:sz="4" w:space="0" w:color="auto"/>
              <w:right w:val="single" w:sz="4" w:space="0" w:color="auto"/>
            </w:tcBorders>
          </w:tcPr>
          <w:p w14:paraId="1938D0B1" w14:textId="7EEB81CB" w:rsidR="005E73E5" w:rsidRPr="005E73E5" w:rsidRDefault="005E73E5" w:rsidP="005E73E5">
            <w:pPr>
              <w:autoSpaceDE w:val="0"/>
              <w:autoSpaceDN w:val="0"/>
              <w:adjustRightInd w:val="0"/>
              <w:rPr>
                <w:rFonts w:ascii="Arial" w:hAnsi="Arial" w:cs="Arial"/>
              </w:rPr>
            </w:pPr>
            <w:r w:rsidRPr="005E73E5">
              <w:rPr>
                <w:rFonts w:ascii="Arial" w:hAnsi="Arial" w:cs="Arial"/>
              </w:rPr>
              <w:t>5</w:t>
            </w:r>
          </w:p>
        </w:tc>
        <w:tc>
          <w:tcPr>
            <w:tcW w:w="2137" w:type="dxa"/>
            <w:tcBorders>
              <w:top w:val="single" w:sz="4" w:space="0" w:color="auto"/>
              <w:left w:val="single" w:sz="4" w:space="0" w:color="auto"/>
              <w:bottom w:val="single" w:sz="4" w:space="0" w:color="auto"/>
              <w:right w:val="single" w:sz="4" w:space="0" w:color="auto"/>
            </w:tcBorders>
          </w:tcPr>
          <w:p w14:paraId="33AAC907" w14:textId="190EA2A0" w:rsidR="005E73E5" w:rsidRPr="005E73E5" w:rsidRDefault="005E73E5" w:rsidP="005E73E5">
            <w:pPr>
              <w:autoSpaceDE w:val="0"/>
              <w:autoSpaceDN w:val="0"/>
              <w:adjustRightInd w:val="0"/>
              <w:rPr>
                <w:rFonts w:ascii="Arial" w:hAnsi="Arial" w:cs="Arial"/>
              </w:rPr>
            </w:pPr>
            <w:r w:rsidRPr="005E73E5">
              <w:t>Robert King</w:t>
            </w:r>
          </w:p>
        </w:tc>
        <w:tc>
          <w:tcPr>
            <w:tcW w:w="4533" w:type="dxa"/>
            <w:tcBorders>
              <w:top w:val="single" w:sz="4" w:space="0" w:color="auto"/>
              <w:left w:val="single" w:sz="4" w:space="0" w:color="auto"/>
              <w:bottom w:val="single" w:sz="4" w:space="0" w:color="auto"/>
              <w:right w:val="single" w:sz="4" w:space="0" w:color="auto"/>
            </w:tcBorders>
          </w:tcPr>
          <w:p w14:paraId="39EEEA42" w14:textId="22849B54" w:rsidR="005E73E5" w:rsidRPr="005E73E5" w:rsidRDefault="005E73E5" w:rsidP="005E73E5">
            <w:pPr>
              <w:autoSpaceDE w:val="0"/>
              <w:autoSpaceDN w:val="0"/>
              <w:adjustRightInd w:val="0"/>
              <w:rPr>
                <w:rFonts w:ascii="Arial" w:hAnsi="Arial" w:cs="Arial"/>
              </w:rPr>
            </w:pPr>
            <w:r w:rsidRPr="005E73E5">
              <w:t>Revised/ improved language-</w:t>
            </w:r>
            <w:r>
              <w:t xml:space="preserve"> Concept of Operations (preparedness, organization, operations and evacuation)</w:t>
            </w:r>
          </w:p>
        </w:tc>
      </w:tr>
      <w:tr w:rsidR="005E73E5" w14:paraId="1F1A6294" w14:textId="77777777" w:rsidTr="002507D4">
        <w:tc>
          <w:tcPr>
            <w:tcW w:w="1284" w:type="dxa"/>
            <w:tcBorders>
              <w:top w:val="single" w:sz="4" w:space="0" w:color="auto"/>
              <w:left w:val="single" w:sz="4" w:space="0" w:color="auto"/>
              <w:bottom w:val="single" w:sz="4" w:space="0" w:color="auto"/>
              <w:right w:val="single" w:sz="4" w:space="0" w:color="auto"/>
            </w:tcBorders>
          </w:tcPr>
          <w:p w14:paraId="48308276" w14:textId="78B0B647" w:rsidR="005E73E5" w:rsidRPr="005E73E5" w:rsidRDefault="005E73E5" w:rsidP="005E73E5">
            <w:pPr>
              <w:autoSpaceDE w:val="0"/>
              <w:autoSpaceDN w:val="0"/>
              <w:adjustRightInd w:val="0"/>
              <w:rPr>
                <w:rFonts w:ascii="Arial" w:hAnsi="Arial" w:cs="Arial"/>
              </w:rPr>
            </w:pPr>
            <w:r w:rsidRPr="005E73E5">
              <w:rPr>
                <w:rFonts w:ascii="Arial" w:hAnsi="Arial" w:cs="Arial"/>
              </w:rPr>
              <w:t>8/18/25</w:t>
            </w:r>
          </w:p>
        </w:tc>
        <w:tc>
          <w:tcPr>
            <w:tcW w:w="1396" w:type="dxa"/>
            <w:tcBorders>
              <w:top w:val="single" w:sz="4" w:space="0" w:color="auto"/>
              <w:left w:val="single" w:sz="4" w:space="0" w:color="auto"/>
              <w:bottom w:val="single" w:sz="4" w:space="0" w:color="auto"/>
              <w:right w:val="single" w:sz="4" w:space="0" w:color="auto"/>
            </w:tcBorders>
          </w:tcPr>
          <w:p w14:paraId="0809B17A" w14:textId="62FBBD3A" w:rsidR="005E73E5" w:rsidRPr="005E73E5" w:rsidRDefault="005E73E5" w:rsidP="005E73E5">
            <w:pPr>
              <w:autoSpaceDE w:val="0"/>
              <w:autoSpaceDN w:val="0"/>
              <w:adjustRightInd w:val="0"/>
              <w:rPr>
                <w:rFonts w:ascii="Arial" w:hAnsi="Arial" w:cs="Arial"/>
              </w:rPr>
            </w:pPr>
            <w:r w:rsidRPr="005E73E5">
              <w:rPr>
                <w:rFonts w:ascii="Arial" w:hAnsi="Arial" w:cs="Arial"/>
              </w:rPr>
              <w:t>6</w:t>
            </w:r>
          </w:p>
        </w:tc>
        <w:tc>
          <w:tcPr>
            <w:tcW w:w="2137" w:type="dxa"/>
            <w:tcBorders>
              <w:top w:val="single" w:sz="4" w:space="0" w:color="auto"/>
              <w:left w:val="single" w:sz="4" w:space="0" w:color="auto"/>
              <w:bottom w:val="single" w:sz="4" w:space="0" w:color="auto"/>
              <w:right w:val="single" w:sz="4" w:space="0" w:color="auto"/>
            </w:tcBorders>
          </w:tcPr>
          <w:p w14:paraId="76EA492B" w14:textId="61819550" w:rsidR="005E73E5" w:rsidRPr="005E73E5" w:rsidRDefault="005E73E5" w:rsidP="005E73E5">
            <w:pPr>
              <w:autoSpaceDE w:val="0"/>
              <w:autoSpaceDN w:val="0"/>
              <w:adjustRightInd w:val="0"/>
              <w:rPr>
                <w:rFonts w:ascii="Arial" w:hAnsi="Arial" w:cs="Arial"/>
              </w:rPr>
            </w:pPr>
            <w:r w:rsidRPr="005E73E5">
              <w:t>Robert King</w:t>
            </w:r>
          </w:p>
        </w:tc>
        <w:tc>
          <w:tcPr>
            <w:tcW w:w="4533" w:type="dxa"/>
            <w:tcBorders>
              <w:top w:val="single" w:sz="4" w:space="0" w:color="auto"/>
              <w:left w:val="single" w:sz="4" w:space="0" w:color="auto"/>
              <w:bottom w:val="single" w:sz="4" w:space="0" w:color="auto"/>
              <w:right w:val="single" w:sz="4" w:space="0" w:color="auto"/>
            </w:tcBorders>
          </w:tcPr>
          <w:p w14:paraId="1505EB23" w14:textId="1CFDE299" w:rsidR="005E73E5" w:rsidRPr="005E73E5" w:rsidRDefault="005E73E5" w:rsidP="005E73E5">
            <w:pPr>
              <w:autoSpaceDE w:val="0"/>
              <w:autoSpaceDN w:val="0"/>
              <w:adjustRightInd w:val="0"/>
              <w:rPr>
                <w:rFonts w:ascii="Arial" w:hAnsi="Arial" w:cs="Arial"/>
              </w:rPr>
            </w:pPr>
            <w:r w:rsidRPr="005E73E5">
              <w:t>Revised/ improved language-</w:t>
            </w:r>
            <w:r>
              <w:t xml:space="preserve"> Roles and Responsibilities (primary agencies and supporting agencies)</w:t>
            </w:r>
          </w:p>
        </w:tc>
      </w:tr>
      <w:tr w:rsidR="005E73E5" w14:paraId="3953BDAA" w14:textId="77777777" w:rsidTr="002507D4">
        <w:tc>
          <w:tcPr>
            <w:tcW w:w="1284" w:type="dxa"/>
            <w:tcBorders>
              <w:top w:val="single" w:sz="4" w:space="0" w:color="auto"/>
              <w:left w:val="single" w:sz="4" w:space="0" w:color="auto"/>
              <w:bottom w:val="single" w:sz="4" w:space="0" w:color="auto"/>
              <w:right w:val="single" w:sz="4" w:space="0" w:color="auto"/>
            </w:tcBorders>
          </w:tcPr>
          <w:p w14:paraId="52447878" w14:textId="4A4C3212" w:rsidR="005E73E5" w:rsidRPr="005E73E5" w:rsidRDefault="005E73E5" w:rsidP="005E73E5">
            <w:pPr>
              <w:autoSpaceDE w:val="0"/>
              <w:autoSpaceDN w:val="0"/>
              <w:adjustRightInd w:val="0"/>
              <w:rPr>
                <w:rFonts w:ascii="Arial" w:hAnsi="Arial" w:cs="Arial"/>
              </w:rPr>
            </w:pPr>
            <w:r w:rsidRPr="005E73E5">
              <w:rPr>
                <w:rFonts w:ascii="Arial" w:hAnsi="Arial" w:cs="Arial"/>
              </w:rPr>
              <w:t>8/18/25</w:t>
            </w:r>
          </w:p>
        </w:tc>
        <w:tc>
          <w:tcPr>
            <w:tcW w:w="1396" w:type="dxa"/>
            <w:tcBorders>
              <w:top w:val="single" w:sz="4" w:space="0" w:color="auto"/>
              <w:left w:val="single" w:sz="4" w:space="0" w:color="auto"/>
              <w:bottom w:val="single" w:sz="4" w:space="0" w:color="auto"/>
              <w:right w:val="single" w:sz="4" w:space="0" w:color="auto"/>
            </w:tcBorders>
          </w:tcPr>
          <w:p w14:paraId="27CE6FFB" w14:textId="21B21BD4" w:rsidR="005E73E5" w:rsidRPr="005E73E5" w:rsidRDefault="005E73E5" w:rsidP="005E73E5">
            <w:pPr>
              <w:autoSpaceDE w:val="0"/>
              <w:autoSpaceDN w:val="0"/>
              <w:adjustRightInd w:val="0"/>
              <w:rPr>
                <w:rFonts w:ascii="Arial" w:hAnsi="Arial" w:cs="Arial"/>
              </w:rPr>
            </w:pPr>
            <w:r w:rsidRPr="005E73E5">
              <w:rPr>
                <w:rFonts w:ascii="Arial" w:hAnsi="Arial" w:cs="Arial"/>
              </w:rPr>
              <w:t>7</w:t>
            </w:r>
          </w:p>
        </w:tc>
        <w:tc>
          <w:tcPr>
            <w:tcW w:w="2137" w:type="dxa"/>
            <w:tcBorders>
              <w:top w:val="single" w:sz="4" w:space="0" w:color="auto"/>
              <w:left w:val="single" w:sz="4" w:space="0" w:color="auto"/>
              <w:bottom w:val="single" w:sz="4" w:space="0" w:color="auto"/>
              <w:right w:val="single" w:sz="4" w:space="0" w:color="auto"/>
            </w:tcBorders>
          </w:tcPr>
          <w:p w14:paraId="35AAC89A" w14:textId="4349F8F3" w:rsidR="005E73E5" w:rsidRPr="005E73E5" w:rsidRDefault="005E73E5" w:rsidP="005E73E5">
            <w:pPr>
              <w:autoSpaceDE w:val="0"/>
              <w:autoSpaceDN w:val="0"/>
              <w:adjustRightInd w:val="0"/>
              <w:rPr>
                <w:rFonts w:ascii="Arial" w:hAnsi="Arial" w:cs="Arial"/>
              </w:rPr>
            </w:pPr>
            <w:r w:rsidRPr="005E73E5">
              <w:t>Robert King</w:t>
            </w:r>
          </w:p>
        </w:tc>
        <w:tc>
          <w:tcPr>
            <w:tcW w:w="4533" w:type="dxa"/>
            <w:tcBorders>
              <w:top w:val="single" w:sz="4" w:space="0" w:color="auto"/>
              <w:left w:val="single" w:sz="4" w:space="0" w:color="auto"/>
              <w:bottom w:val="single" w:sz="4" w:space="0" w:color="auto"/>
              <w:right w:val="single" w:sz="4" w:space="0" w:color="auto"/>
            </w:tcBorders>
          </w:tcPr>
          <w:p w14:paraId="73DE7C4E" w14:textId="3F5E5A5B" w:rsidR="005E73E5" w:rsidRPr="005E73E5" w:rsidRDefault="005E73E5" w:rsidP="005E73E5">
            <w:pPr>
              <w:autoSpaceDE w:val="0"/>
              <w:autoSpaceDN w:val="0"/>
              <w:adjustRightInd w:val="0"/>
              <w:rPr>
                <w:rFonts w:ascii="Arial" w:hAnsi="Arial" w:cs="Arial"/>
              </w:rPr>
            </w:pPr>
            <w:r w:rsidRPr="005E73E5">
              <w:t>Revised/ improved language-</w:t>
            </w:r>
            <w:r>
              <w:t>Communications (Incident Communications Unit)</w:t>
            </w:r>
          </w:p>
        </w:tc>
      </w:tr>
      <w:tr w:rsidR="005E73E5" w14:paraId="696552F7" w14:textId="77777777" w:rsidTr="002507D4">
        <w:tc>
          <w:tcPr>
            <w:tcW w:w="1284" w:type="dxa"/>
            <w:tcBorders>
              <w:top w:val="single" w:sz="4" w:space="0" w:color="auto"/>
              <w:left w:val="single" w:sz="4" w:space="0" w:color="auto"/>
              <w:bottom w:val="single" w:sz="4" w:space="0" w:color="auto"/>
              <w:right w:val="single" w:sz="4" w:space="0" w:color="auto"/>
            </w:tcBorders>
          </w:tcPr>
          <w:p w14:paraId="5C9FEA03" w14:textId="223B2C83" w:rsidR="005E73E5" w:rsidRPr="009A0884" w:rsidRDefault="005E73E5" w:rsidP="005E73E5">
            <w:pPr>
              <w:autoSpaceDE w:val="0"/>
              <w:autoSpaceDN w:val="0"/>
              <w:adjustRightInd w:val="0"/>
              <w:rPr>
                <w:rFonts w:ascii="Arial" w:hAnsi="Arial" w:cs="Arial"/>
                <w:sz w:val="24"/>
                <w:szCs w:val="24"/>
              </w:rPr>
            </w:pPr>
            <w:r w:rsidRPr="005E73E5">
              <w:rPr>
                <w:rFonts w:ascii="Arial" w:hAnsi="Arial" w:cs="Arial"/>
              </w:rPr>
              <w:t>8/18/25</w:t>
            </w:r>
          </w:p>
        </w:tc>
        <w:tc>
          <w:tcPr>
            <w:tcW w:w="1396" w:type="dxa"/>
            <w:tcBorders>
              <w:top w:val="single" w:sz="4" w:space="0" w:color="auto"/>
              <w:left w:val="single" w:sz="4" w:space="0" w:color="auto"/>
              <w:bottom w:val="single" w:sz="4" w:space="0" w:color="auto"/>
              <w:right w:val="single" w:sz="4" w:space="0" w:color="auto"/>
            </w:tcBorders>
          </w:tcPr>
          <w:p w14:paraId="7DE16B53" w14:textId="54D109A1" w:rsidR="005E73E5" w:rsidRPr="009A0884" w:rsidRDefault="005E73E5" w:rsidP="005E73E5">
            <w:pPr>
              <w:autoSpaceDE w:val="0"/>
              <w:autoSpaceDN w:val="0"/>
              <w:adjustRightInd w:val="0"/>
              <w:rPr>
                <w:rFonts w:ascii="Arial" w:hAnsi="Arial" w:cs="Arial"/>
                <w:sz w:val="24"/>
                <w:szCs w:val="24"/>
              </w:rPr>
            </w:pPr>
            <w:r>
              <w:rPr>
                <w:rFonts w:ascii="Arial" w:hAnsi="Arial" w:cs="Arial"/>
                <w:sz w:val="24"/>
                <w:szCs w:val="24"/>
              </w:rPr>
              <w:t>8</w:t>
            </w:r>
          </w:p>
        </w:tc>
        <w:tc>
          <w:tcPr>
            <w:tcW w:w="2137" w:type="dxa"/>
            <w:tcBorders>
              <w:top w:val="single" w:sz="4" w:space="0" w:color="auto"/>
              <w:left w:val="single" w:sz="4" w:space="0" w:color="auto"/>
              <w:bottom w:val="single" w:sz="4" w:space="0" w:color="auto"/>
              <w:right w:val="single" w:sz="4" w:space="0" w:color="auto"/>
            </w:tcBorders>
          </w:tcPr>
          <w:p w14:paraId="4BDF411E" w14:textId="273E00C3" w:rsidR="005E73E5" w:rsidRPr="009A0884" w:rsidRDefault="005E73E5" w:rsidP="005E73E5">
            <w:pPr>
              <w:autoSpaceDE w:val="0"/>
              <w:autoSpaceDN w:val="0"/>
              <w:adjustRightInd w:val="0"/>
              <w:rPr>
                <w:rFonts w:ascii="Arial" w:hAnsi="Arial" w:cs="Arial"/>
                <w:sz w:val="24"/>
                <w:szCs w:val="24"/>
              </w:rPr>
            </w:pPr>
            <w:r w:rsidRPr="005E73E5">
              <w:t>Robert King</w:t>
            </w:r>
          </w:p>
        </w:tc>
        <w:tc>
          <w:tcPr>
            <w:tcW w:w="4533" w:type="dxa"/>
            <w:tcBorders>
              <w:top w:val="single" w:sz="4" w:space="0" w:color="auto"/>
              <w:left w:val="single" w:sz="4" w:space="0" w:color="auto"/>
              <w:bottom w:val="single" w:sz="4" w:space="0" w:color="auto"/>
              <w:right w:val="single" w:sz="4" w:space="0" w:color="auto"/>
            </w:tcBorders>
          </w:tcPr>
          <w:p w14:paraId="4ED20060" w14:textId="7C3725FA" w:rsidR="005E73E5" w:rsidRPr="009A0884" w:rsidRDefault="005E73E5" w:rsidP="005E73E5">
            <w:pPr>
              <w:autoSpaceDE w:val="0"/>
              <w:autoSpaceDN w:val="0"/>
              <w:adjustRightInd w:val="0"/>
              <w:rPr>
                <w:rFonts w:ascii="Arial" w:hAnsi="Arial" w:cs="Arial"/>
                <w:sz w:val="24"/>
                <w:szCs w:val="24"/>
              </w:rPr>
            </w:pPr>
            <w:r w:rsidRPr="005E73E5">
              <w:t>Revised/ improved language-</w:t>
            </w:r>
            <w:r>
              <w:t xml:space="preserve"> </w:t>
            </w:r>
            <w:r w:rsidRPr="005E73E5">
              <w:t>Information Collection, Analysis, and Dissemination</w:t>
            </w:r>
          </w:p>
        </w:tc>
      </w:tr>
      <w:tr w:rsidR="005E73E5" w14:paraId="2EF10961" w14:textId="77777777" w:rsidTr="002507D4">
        <w:tc>
          <w:tcPr>
            <w:tcW w:w="1284" w:type="dxa"/>
            <w:tcBorders>
              <w:top w:val="single" w:sz="4" w:space="0" w:color="auto"/>
              <w:left w:val="single" w:sz="4" w:space="0" w:color="auto"/>
              <w:bottom w:val="single" w:sz="4" w:space="0" w:color="auto"/>
              <w:right w:val="single" w:sz="4" w:space="0" w:color="auto"/>
            </w:tcBorders>
          </w:tcPr>
          <w:p w14:paraId="68CEF423" w14:textId="4B8A88BF" w:rsidR="005E73E5" w:rsidRPr="009A0884" w:rsidRDefault="005E73E5" w:rsidP="005E73E5">
            <w:pPr>
              <w:autoSpaceDE w:val="0"/>
              <w:autoSpaceDN w:val="0"/>
              <w:adjustRightInd w:val="0"/>
              <w:rPr>
                <w:rFonts w:ascii="Arial" w:hAnsi="Arial" w:cs="Arial"/>
                <w:sz w:val="24"/>
                <w:szCs w:val="24"/>
              </w:rPr>
            </w:pPr>
            <w:r w:rsidRPr="005E73E5">
              <w:rPr>
                <w:rFonts w:ascii="Arial" w:hAnsi="Arial" w:cs="Arial"/>
              </w:rPr>
              <w:t>8/18/25</w:t>
            </w:r>
          </w:p>
        </w:tc>
        <w:tc>
          <w:tcPr>
            <w:tcW w:w="1396" w:type="dxa"/>
            <w:tcBorders>
              <w:top w:val="single" w:sz="4" w:space="0" w:color="auto"/>
              <w:left w:val="single" w:sz="4" w:space="0" w:color="auto"/>
              <w:bottom w:val="single" w:sz="4" w:space="0" w:color="auto"/>
              <w:right w:val="single" w:sz="4" w:space="0" w:color="auto"/>
            </w:tcBorders>
          </w:tcPr>
          <w:p w14:paraId="6678C219" w14:textId="56FE9766" w:rsidR="005E73E5" w:rsidRPr="009A0884" w:rsidRDefault="005E73E5" w:rsidP="005E73E5">
            <w:pPr>
              <w:autoSpaceDE w:val="0"/>
              <w:autoSpaceDN w:val="0"/>
              <w:adjustRightInd w:val="0"/>
              <w:rPr>
                <w:rFonts w:ascii="Arial" w:hAnsi="Arial" w:cs="Arial"/>
                <w:sz w:val="24"/>
                <w:szCs w:val="24"/>
              </w:rPr>
            </w:pPr>
            <w:r>
              <w:rPr>
                <w:rFonts w:ascii="Arial" w:hAnsi="Arial" w:cs="Arial"/>
                <w:sz w:val="24"/>
                <w:szCs w:val="24"/>
              </w:rPr>
              <w:t>9</w:t>
            </w:r>
          </w:p>
        </w:tc>
        <w:tc>
          <w:tcPr>
            <w:tcW w:w="2137" w:type="dxa"/>
            <w:tcBorders>
              <w:top w:val="single" w:sz="4" w:space="0" w:color="auto"/>
              <w:left w:val="single" w:sz="4" w:space="0" w:color="auto"/>
              <w:bottom w:val="single" w:sz="4" w:space="0" w:color="auto"/>
              <w:right w:val="single" w:sz="4" w:space="0" w:color="auto"/>
            </w:tcBorders>
          </w:tcPr>
          <w:p w14:paraId="41BB1BB0" w14:textId="3200E072" w:rsidR="005E73E5" w:rsidRPr="009A0884" w:rsidRDefault="005E73E5" w:rsidP="005E73E5">
            <w:pPr>
              <w:autoSpaceDE w:val="0"/>
              <w:autoSpaceDN w:val="0"/>
              <w:adjustRightInd w:val="0"/>
              <w:rPr>
                <w:rFonts w:ascii="Arial" w:hAnsi="Arial" w:cs="Arial"/>
                <w:sz w:val="24"/>
                <w:szCs w:val="24"/>
              </w:rPr>
            </w:pPr>
            <w:r w:rsidRPr="005E73E5">
              <w:t>Robert King</w:t>
            </w:r>
          </w:p>
        </w:tc>
        <w:tc>
          <w:tcPr>
            <w:tcW w:w="4533" w:type="dxa"/>
            <w:tcBorders>
              <w:top w:val="single" w:sz="4" w:space="0" w:color="auto"/>
              <w:left w:val="single" w:sz="4" w:space="0" w:color="auto"/>
              <w:bottom w:val="single" w:sz="4" w:space="0" w:color="auto"/>
              <w:right w:val="single" w:sz="4" w:space="0" w:color="auto"/>
            </w:tcBorders>
          </w:tcPr>
          <w:p w14:paraId="42220A46" w14:textId="004351B5" w:rsidR="005E73E5" w:rsidRPr="009A0884" w:rsidRDefault="005E73E5" w:rsidP="005E73E5">
            <w:pPr>
              <w:autoSpaceDE w:val="0"/>
              <w:autoSpaceDN w:val="0"/>
              <w:adjustRightInd w:val="0"/>
              <w:rPr>
                <w:rFonts w:ascii="Arial" w:hAnsi="Arial" w:cs="Arial"/>
                <w:sz w:val="24"/>
                <w:szCs w:val="24"/>
              </w:rPr>
            </w:pPr>
            <w:r w:rsidRPr="005E73E5">
              <w:t>Revised/ improved language-</w:t>
            </w:r>
            <w:r>
              <w:t xml:space="preserve"> </w:t>
            </w:r>
            <w:r w:rsidRPr="005E73E5">
              <w:t>Administration, Finance, Logistics</w:t>
            </w:r>
          </w:p>
        </w:tc>
      </w:tr>
      <w:tr w:rsidR="005E73E5" w14:paraId="094996EC" w14:textId="77777777" w:rsidTr="002507D4">
        <w:tc>
          <w:tcPr>
            <w:tcW w:w="1284" w:type="dxa"/>
            <w:tcBorders>
              <w:top w:val="single" w:sz="4" w:space="0" w:color="auto"/>
              <w:left w:val="single" w:sz="4" w:space="0" w:color="auto"/>
              <w:bottom w:val="single" w:sz="4" w:space="0" w:color="auto"/>
              <w:right w:val="single" w:sz="4" w:space="0" w:color="auto"/>
            </w:tcBorders>
          </w:tcPr>
          <w:p w14:paraId="7001A1EE" w14:textId="6E74C2CD" w:rsidR="005E73E5" w:rsidRPr="009A0884" w:rsidRDefault="005E73E5" w:rsidP="005E73E5">
            <w:pPr>
              <w:autoSpaceDE w:val="0"/>
              <w:autoSpaceDN w:val="0"/>
              <w:adjustRightInd w:val="0"/>
              <w:rPr>
                <w:rFonts w:ascii="Arial" w:hAnsi="Arial" w:cs="Arial"/>
                <w:sz w:val="24"/>
                <w:szCs w:val="24"/>
              </w:rPr>
            </w:pPr>
            <w:r w:rsidRPr="005E73E5">
              <w:rPr>
                <w:rFonts w:ascii="Arial" w:hAnsi="Arial" w:cs="Arial"/>
              </w:rPr>
              <w:t>8/18/25</w:t>
            </w:r>
          </w:p>
        </w:tc>
        <w:tc>
          <w:tcPr>
            <w:tcW w:w="1396" w:type="dxa"/>
            <w:tcBorders>
              <w:top w:val="single" w:sz="4" w:space="0" w:color="auto"/>
              <w:left w:val="single" w:sz="4" w:space="0" w:color="auto"/>
              <w:bottom w:val="single" w:sz="4" w:space="0" w:color="auto"/>
              <w:right w:val="single" w:sz="4" w:space="0" w:color="auto"/>
            </w:tcBorders>
          </w:tcPr>
          <w:p w14:paraId="09AE238C" w14:textId="23BB6010" w:rsidR="005E73E5" w:rsidRPr="009A0884" w:rsidRDefault="005E73E5" w:rsidP="005E73E5">
            <w:pPr>
              <w:autoSpaceDE w:val="0"/>
              <w:autoSpaceDN w:val="0"/>
              <w:adjustRightInd w:val="0"/>
              <w:rPr>
                <w:rFonts w:ascii="Arial" w:hAnsi="Arial" w:cs="Arial"/>
                <w:sz w:val="24"/>
                <w:szCs w:val="24"/>
              </w:rPr>
            </w:pPr>
            <w:r>
              <w:rPr>
                <w:rFonts w:ascii="Arial" w:hAnsi="Arial" w:cs="Arial"/>
                <w:sz w:val="24"/>
                <w:szCs w:val="24"/>
              </w:rPr>
              <w:t>10</w:t>
            </w:r>
          </w:p>
        </w:tc>
        <w:tc>
          <w:tcPr>
            <w:tcW w:w="2137" w:type="dxa"/>
            <w:tcBorders>
              <w:top w:val="single" w:sz="4" w:space="0" w:color="auto"/>
              <w:left w:val="single" w:sz="4" w:space="0" w:color="auto"/>
              <w:bottom w:val="single" w:sz="4" w:space="0" w:color="auto"/>
              <w:right w:val="single" w:sz="4" w:space="0" w:color="auto"/>
            </w:tcBorders>
          </w:tcPr>
          <w:p w14:paraId="78965D8A" w14:textId="1EE64F23" w:rsidR="005E73E5" w:rsidRPr="009A0884" w:rsidRDefault="005E73E5" w:rsidP="005E73E5">
            <w:pPr>
              <w:autoSpaceDE w:val="0"/>
              <w:autoSpaceDN w:val="0"/>
              <w:adjustRightInd w:val="0"/>
              <w:rPr>
                <w:rFonts w:ascii="Arial" w:hAnsi="Arial" w:cs="Arial"/>
                <w:sz w:val="24"/>
                <w:szCs w:val="24"/>
              </w:rPr>
            </w:pPr>
            <w:r w:rsidRPr="005E73E5">
              <w:t>Robert King</w:t>
            </w:r>
          </w:p>
        </w:tc>
        <w:tc>
          <w:tcPr>
            <w:tcW w:w="4533" w:type="dxa"/>
            <w:tcBorders>
              <w:top w:val="single" w:sz="4" w:space="0" w:color="auto"/>
              <w:left w:val="single" w:sz="4" w:space="0" w:color="auto"/>
              <w:bottom w:val="single" w:sz="4" w:space="0" w:color="auto"/>
              <w:right w:val="single" w:sz="4" w:space="0" w:color="auto"/>
            </w:tcBorders>
          </w:tcPr>
          <w:p w14:paraId="3B8F735D" w14:textId="3E953A08" w:rsidR="005E73E5" w:rsidRPr="009A0884" w:rsidRDefault="005E73E5" w:rsidP="005E73E5">
            <w:pPr>
              <w:autoSpaceDE w:val="0"/>
              <w:autoSpaceDN w:val="0"/>
              <w:adjustRightInd w:val="0"/>
              <w:rPr>
                <w:rFonts w:ascii="Arial" w:hAnsi="Arial" w:cs="Arial"/>
                <w:sz w:val="24"/>
                <w:szCs w:val="24"/>
              </w:rPr>
            </w:pPr>
            <w:r w:rsidRPr="005E73E5">
              <w:t>Revised/ improved language-</w:t>
            </w:r>
            <w:r w:rsidR="005C20EA">
              <w:t xml:space="preserve"> </w:t>
            </w:r>
            <w:r w:rsidR="005C20EA" w:rsidRPr="005C20EA">
              <w:t>Plan Development and Maintenance</w:t>
            </w:r>
          </w:p>
        </w:tc>
      </w:tr>
      <w:tr w:rsidR="005E73E5" w14:paraId="2AFA4D46" w14:textId="77777777" w:rsidTr="002507D4">
        <w:tc>
          <w:tcPr>
            <w:tcW w:w="1284" w:type="dxa"/>
            <w:tcBorders>
              <w:top w:val="single" w:sz="4" w:space="0" w:color="auto"/>
              <w:left w:val="single" w:sz="4" w:space="0" w:color="auto"/>
              <w:bottom w:val="single" w:sz="4" w:space="0" w:color="auto"/>
              <w:right w:val="single" w:sz="4" w:space="0" w:color="auto"/>
            </w:tcBorders>
          </w:tcPr>
          <w:p w14:paraId="672F90EE" w14:textId="3BFBABFE" w:rsidR="005E73E5" w:rsidRPr="009A0884" w:rsidRDefault="005E73E5" w:rsidP="005E73E5">
            <w:pPr>
              <w:autoSpaceDE w:val="0"/>
              <w:autoSpaceDN w:val="0"/>
              <w:adjustRightInd w:val="0"/>
              <w:rPr>
                <w:rFonts w:ascii="Arial" w:hAnsi="Arial" w:cs="Arial"/>
                <w:sz w:val="24"/>
                <w:szCs w:val="24"/>
              </w:rPr>
            </w:pPr>
            <w:r w:rsidRPr="000D22AD">
              <w:t>8/18/25</w:t>
            </w:r>
          </w:p>
        </w:tc>
        <w:tc>
          <w:tcPr>
            <w:tcW w:w="1396" w:type="dxa"/>
            <w:tcBorders>
              <w:top w:val="single" w:sz="4" w:space="0" w:color="auto"/>
              <w:left w:val="single" w:sz="4" w:space="0" w:color="auto"/>
              <w:bottom w:val="single" w:sz="4" w:space="0" w:color="auto"/>
              <w:right w:val="single" w:sz="4" w:space="0" w:color="auto"/>
            </w:tcBorders>
          </w:tcPr>
          <w:p w14:paraId="26D7F951" w14:textId="79FA151F" w:rsidR="005E73E5" w:rsidRPr="009A0884" w:rsidRDefault="005E73E5" w:rsidP="005E73E5">
            <w:pPr>
              <w:autoSpaceDE w:val="0"/>
              <w:autoSpaceDN w:val="0"/>
              <w:adjustRightInd w:val="0"/>
              <w:rPr>
                <w:rFonts w:ascii="Arial" w:hAnsi="Arial" w:cs="Arial"/>
                <w:sz w:val="24"/>
                <w:szCs w:val="24"/>
              </w:rPr>
            </w:pPr>
            <w:r w:rsidRPr="000D22AD">
              <w:t>1</w:t>
            </w:r>
            <w:r>
              <w:t>1</w:t>
            </w:r>
          </w:p>
        </w:tc>
        <w:tc>
          <w:tcPr>
            <w:tcW w:w="2137" w:type="dxa"/>
            <w:tcBorders>
              <w:top w:val="single" w:sz="4" w:space="0" w:color="auto"/>
              <w:left w:val="single" w:sz="4" w:space="0" w:color="auto"/>
              <w:bottom w:val="single" w:sz="4" w:space="0" w:color="auto"/>
              <w:right w:val="single" w:sz="4" w:space="0" w:color="auto"/>
            </w:tcBorders>
          </w:tcPr>
          <w:p w14:paraId="46845FC2" w14:textId="0660CC7F" w:rsidR="005E73E5" w:rsidRPr="009A0884" w:rsidRDefault="005E73E5" w:rsidP="005E73E5">
            <w:pPr>
              <w:autoSpaceDE w:val="0"/>
              <w:autoSpaceDN w:val="0"/>
              <w:adjustRightInd w:val="0"/>
              <w:rPr>
                <w:rFonts w:ascii="Arial" w:hAnsi="Arial" w:cs="Arial"/>
                <w:sz w:val="24"/>
                <w:szCs w:val="24"/>
              </w:rPr>
            </w:pPr>
            <w:r w:rsidRPr="000D22AD">
              <w:t>Robert King</w:t>
            </w:r>
          </w:p>
        </w:tc>
        <w:tc>
          <w:tcPr>
            <w:tcW w:w="4533" w:type="dxa"/>
            <w:tcBorders>
              <w:top w:val="single" w:sz="4" w:space="0" w:color="auto"/>
              <w:left w:val="single" w:sz="4" w:space="0" w:color="auto"/>
              <w:bottom w:val="single" w:sz="4" w:space="0" w:color="auto"/>
              <w:right w:val="single" w:sz="4" w:space="0" w:color="auto"/>
            </w:tcBorders>
          </w:tcPr>
          <w:p w14:paraId="5F5A6C51" w14:textId="27064392" w:rsidR="005E73E5" w:rsidRPr="009A0884" w:rsidRDefault="005E73E5" w:rsidP="005E73E5">
            <w:pPr>
              <w:autoSpaceDE w:val="0"/>
              <w:autoSpaceDN w:val="0"/>
              <w:adjustRightInd w:val="0"/>
              <w:rPr>
                <w:rFonts w:ascii="Arial" w:hAnsi="Arial" w:cs="Arial"/>
                <w:sz w:val="24"/>
                <w:szCs w:val="24"/>
              </w:rPr>
            </w:pPr>
            <w:r w:rsidRPr="000D22AD">
              <w:t>Revised/ improved language-</w:t>
            </w:r>
            <w:r w:rsidR="005C20EA">
              <w:t xml:space="preserve"> </w:t>
            </w:r>
            <w:r w:rsidR="005C20EA" w:rsidRPr="005C20EA">
              <w:t>Authorities and References</w:t>
            </w:r>
          </w:p>
        </w:tc>
      </w:tr>
    </w:tbl>
    <w:p w14:paraId="1F979943" w14:textId="38901AE9" w:rsidR="00BF4F9E" w:rsidRDefault="00BF4F9E" w:rsidP="00D35CE2">
      <w:pPr>
        <w:widowControl w:val="0"/>
        <w:spacing w:before="120" w:after="120" w:line="240" w:lineRule="auto"/>
      </w:pPr>
      <w:r w:rsidRPr="00BF4F9E">
        <w:rPr>
          <w:rStyle w:val="Strong"/>
        </w:rPr>
        <w:t>Plan Distribution</w:t>
      </w:r>
    </w:p>
    <w:p w14:paraId="21EAEF5D" w14:textId="34EAD7E9" w:rsidR="009A0884" w:rsidRDefault="00BF4F9E" w:rsidP="008D281B">
      <w:pPr>
        <w:widowControl w:val="0"/>
        <w:spacing w:before="120" w:after="120" w:line="240" w:lineRule="auto"/>
        <w:jc w:val="both"/>
      </w:pPr>
      <w:r>
        <w:t>San Joaquin County Office of Emergency Services maintains the San Joaquin County Emergency Operations Plan in the San Joaquin County Emergency Operations Center Library.  This document upon signature will become an annex to the E</w:t>
      </w:r>
      <w:r w:rsidR="00D35CE2">
        <w:t>mergency Operation Plan</w:t>
      </w:r>
      <w:r>
        <w:t xml:space="preserve">.  The primary method of </w:t>
      </w:r>
      <w:r w:rsidR="00D35CE2">
        <w:t xml:space="preserve">Emergency Operation Plan </w:t>
      </w:r>
      <w:r>
        <w:t>distribution is electronic, with a copy available in the Advanced File Library of the S</w:t>
      </w:r>
      <w:r w:rsidR="00D35CE2">
        <w:t>an Joaquin County</w:t>
      </w:r>
      <w:r>
        <w:t xml:space="preserve"> </w:t>
      </w:r>
      <w:r w:rsidR="00D35CE2">
        <w:t>web-</w:t>
      </w:r>
      <w:r>
        <w:t xml:space="preserve">based </w:t>
      </w:r>
      <w:r w:rsidR="00D35CE2">
        <w:t>information-sharing</w:t>
      </w:r>
      <w:r w:rsidR="000D59CF">
        <w:t xml:space="preserve"> database </w:t>
      </w:r>
      <w:r>
        <w:t xml:space="preserve">WebEOC and on the </w:t>
      </w:r>
      <w:r w:rsidR="00D35CE2">
        <w:t xml:space="preserve">San Joaquin County </w:t>
      </w:r>
      <w:r>
        <w:t>Web page.</w:t>
      </w:r>
    </w:p>
    <w:p w14:paraId="3069C629" w14:textId="77777777" w:rsidR="009A0884" w:rsidRDefault="009A0884">
      <w:r>
        <w:br w:type="page"/>
      </w:r>
    </w:p>
    <w:p w14:paraId="71ED3A84" w14:textId="77777777" w:rsidR="00BF4F9E" w:rsidRDefault="00BF4F9E" w:rsidP="00D35CE2">
      <w:pPr>
        <w:widowControl w:val="0"/>
        <w:spacing w:before="120" w:after="120" w:line="240" w:lineRule="auto"/>
      </w:pPr>
    </w:p>
    <w:sdt>
      <w:sdtPr>
        <w:rPr>
          <w:rFonts w:asciiTheme="minorHAnsi" w:eastAsiaTheme="minorHAnsi" w:hAnsiTheme="minorHAnsi" w:cstheme="minorBidi"/>
          <w:b w:val="0"/>
          <w:bCs w:val="0"/>
          <w:smallCaps w:val="0"/>
          <w:color w:val="auto"/>
          <w:sz w:val="22"/>
          <w:szCs w:val="22"/>
        </w:rPr>
        <w:id w:val="-1923786192"/>
        <w:docPartObj>
          <w:docPartGallery w:val="Table of Contents"/>
          <w:docPartUnique/>
        </w:docPartObj>
      </w:sdtPr>
      <w:sdtEndPr>
        <w:rPr>
          <w:noProof/>
        </w:rPr>
      </w:sdtEndPr>
      <w:sdtContent>
        <w:p w14:paraId="570768CA" w14:textId="2732578D" w:rsidR="00BF4F9E" w:rsidRDefault="00BF4F9E" w:rsidP="00D35CE2">
          <w:pPr>
            <w:pStyle w:val="TOCHeading"/>
            <w:numPr>
              <w:ilvl w:val="0"/>
              <w:numId w:val="0"/>
            </w:numPr>
            <w:spacing w:before="120" w:after="120" w:line="240" w:lineRule="auto"/>
            <w:ind w:left="432"/>
          </w:pPr>
          <w:r>
            <w:t>Table of Contents</w:t>
          </w:r>
        </w:p>
        <w:p w14:paraId="71ACEB33" w14:textId="18214E53" w:rsidR="00927B9A" w:rsidRDefault="00BF4F9E">
          <w:pPr>
            <w:pStyle w:val="TOC1"/>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11934496" w:history="1">
            <w:r w:rsidR="00927B9A" w:rsidRPr="00353C61">
              <w:rPr>
                <w:rStyle w:val="Hyperlink"/>
                <w:noProof/>
              </w:rPr>
              <w:t>1</w:t>
            </w:r>
            <w:r w:rsidR="00927B9A">
              <w:rPr>
                <w:rFonts w:eastAsiaTheme="minorEastAsia"/>
                <w:noProof/>
                <w:kern w:val="2"/>
                <w:sz w:val="24"/>
                <w:szCs w:val="24"/>
                <w14:ligatures w14:val="standardContextual"/>
              </w:rPr>
              <w:tab/>
            </w:r>
            <w:r w:rsidR="00927B9A" w:rsidRPr="00353C61">
              <w:rPr>
                <w:rStyle w:val="Hyperlink"/>
                <w:noProof/>
              </w:rPr>
              <w:t>Executive Summary</w:t>
            </w:r>
            <w:r w:rsidR="00927B9A">
              <w:rPr>
                <w:noProof/>
                <w:webHidden/>
              </w:rPr>
              <w:tab/>
            </w:r>
            <w:r w:rsidR="00927B9A">
              <w:rPr>
                <w:noProof/>
                <w:webHidden/>
              </w:rPr>
              <w:fldChar w:fldCharType="begin"/>
            </w:r>
            <w:r w:rsidR="00927B9A">
              <w:rPr>
                <w:noProof/>
                <w:webHidden/>
              </w:rPr>
              <w:instrText xml:space="preserve"> PAGEREF _Toc211934496 \h </w:instrText>
            </w:r>
            <w:r w:rsidR="00927B9A">
              <w:rPr>
                <w:noProof/>
                <w:webHidden/>
              </w:rPr>
            </w:r>
            <w:r w:rsidR="00927B9A">
              <w:rPr>
                <w:noProof/>
                <w:webHidden/>
              </w:rPr>
              <w:fldChar w:fldCharType="separate"/>
            </w:r>
            <w:r w:rsidR="00927B9A">
              <w:rPr>
                <w:noProof/>
                <w:webHidden/>
              </w:rPr>
              <w:t>5</w:t>
            </w:r>
            <w:r w:rsidR="00927B9A">
              <w:rPr>
                <w:noProof/>
                <w:webHidden/>
              </w:rPr>
              <w:fldChar w:fldCharType="end"/>
            </w:r>
          </w:hyperlink>
        </w:p>
        <w:p w14:paraId="11C7FEA3" w14:textId="68ED0A64" w:rsidR="00927B9A" w:rsidRDefault="00927B9A">
          <w:pPr>
            <w:pStyle w:val="TOC1"/>
            <w:rPr>
              <w:rFonts w:eastAsiaTheme="minorEastAsia"/>
              <w:noProof/>
              <w:kern w:val="2"/>
              <w:sz w:val="24"/>
              <w:szCs w:val="24"/>
              <w14:ligatures w14:val="standardContextual"/>
            </w:rPr>
          </w:pPr>
          <w:hyperlink w:anchor="_Toc211934497" w:history="1">
            <w:r w:rsidRPr="00353C61">
              <w:rPr>
                <w:rStyle w:val="Hyperlink"/>
                <w:noProof/>
              </w:rPr>
              <w:t>2</w:t>
            </w:r>
            <w:r>
              <w:rPr>
                <w:rFonts w:eastAsiaTheme="minorEastAsia"/>
                <w:noProof/>
                <w:kern w:val="2"/>
                <w:sz w:val="24"/>
                <w:szCs w:val="24"/>
                <w14:ligatures w14:val="standardContextual"/>
              </w:rPr>
              <w:tab/>
            </w:r>
            <w:r w:rsidRPr="00353C61">
              <w:rPr>
                <w:rStyle w:val="Hyperlink"/>
                <w:noProof/>
              </w:rPr>
              <w:t>Introduction</w:t>
            </w:r>
            <w:r>
              <w:rPr>
                <w:noProof/>
                <w:webHidden/>
              </w:rPr>
              <w:tab/>
            </w:r>
            <w:r>
              <w:rPr>
                <w:noProof/>
                <w:webHidden/>
              </w:rPr>
              <w:fldChar w:fldCharType="begin"/>
            </w:r>
            <w:r>
              <w:rPr>
                <w:noProof/>
                <w:webHidden/>
              </w:rPr>
              <w:instrText xml:space="preserve"> PAGEREF _Toc211934497 \h </w:instrText>
            </w:r>
            <w:r>
              <w:rPr>
                <w:noProof/>
                <w:webHidden/>
              </w:rPr>
            </w:r>
            <w:r>
              <w:rPr>
                <w:noProof/>
                <w:webHidden/>
              </w:rPr>
              <w:fldChar w:fldCharType="separate"/>
            </w:r>
            <w:r>
              <w:rPr>
                <w:noProof/>
                <w:webHidden/>
              </w:rPr>
              <w:t>5</w:t>
            </w:r>
            <w:r>
              <w:rPr>
                <w:noProof/>
                <w:webHidden/>
              </w:rPr>
              <w:fldChar w:fldCharType="end"/>
            </w:r>
          </w:hyperlink>
        </w:p>
        <w:p w14:paraId="4080777A" w14:textId="72528EAC" w:rsidR="00927B9A" w:rsidRDefault="00927B9A">
          <w:pPr>
            <w:pStyle w:val="TOC2"/>
            <w:tabs>
              <w:tab w:val="left" w:pos="960"/>
              <w:tab w:val="right" w:leader="dot" w:pos="9350"/>
            </w:tabs>
            <w:rPr>
              <w:rFonts w:eastAsiaTheme="minorEastAsia"/>
              <w:noProof/>
              <w:kern w:val="2"/>
              <w:sz w:val="24"/>
              <w:szCs w:val="24"/>
              <w14:ligatures w14:val="standardContextual"/>
            </w:rPr>
          </w:pPr>
          <w:hyperlink w:anchor="_Toc211934498" w:history="1">
            <w:r w:rsidRPr="00353C61">
              <w:rPr>
                <w:rStyle w:val="Hyperlink"/>
                <w:noProof/>
                <w14:scene3d>
                  <w14:camera w14:prst="orthographicFront"/>
                  <w14:lightRig w14:rig="threePt" w14:dir="t">
                    <w14:rot w14:lat="0" w14:lon="0" w14:rev="0"/>
                  </w14:lightRig>
                </w14:scene3d>
              </w:rPr>
              <w:t>2.1</w:t>
            </w:r>
            <w:r>
              <w:rPr>
                <w:rFonts w:eastAsiaTheme="minorEastAsia"/>
                <w:noProof/>
                <w:kern w:val="2"/>
                <w:sz w:val="24"/>
                <w:szCs w:val="24"/>
                <w14:ligatures w14:val="standardContextual"/>
              </w:rPr>
              <w:tab/>
            </w:r>
            <w:r w:rsidRPr="00353C61">
              <w:rPr>
                <w:rStyle w:val="Hyperlink"/>
                <w:noProof/>
              </w:rPr>
              <w:t>Purpose</w:t>
            </w:r>
            <w:r>
              <w:rPr>
                <w:noProof/>
                <w:webHidden/>
              </w:rPr>
              <w:tab/>
            </w:r>
            <w:r>
              <w:rPr>
                <w:noProof/>
                <w:webHidden/>
              </w:rPr>
              <w:fldChar w:fldCharType="begin"/>
            </w:r>
            <w:r>
              <w:rPr>
                <w:noProof/>
                <w:webHidden/>
              </w:rPr>
              <w:instrText xml:space="preserve"> PAGEREF _Toc211934498 \h </w:instrText>
            </w:r>
            <w:r>
              <w:rPr>
                <w:noProof/>
                <w:webHidden/>
              </w:rPr>
            </w:r>
            <w:r>
              <w:rPr>
                <w:noProof/>
                <w:webHidden/>
              </w:rPr>
              <w:fldChar w:fldCharType="separate"/>
            </w:r>
            <w:r>
              <w:rPr>
                <w:noProof/>
                <w:webHidden/>
              </w:rPr>
              <w:t>5</w:t>
            </w:r>
            <w:r>
              <w:rPr>
                <w:noProof/>
                <w:webHidden/>
              </w:rPr>
              <w:fldChar w:fldCharType="end"/>
            </w:r>
          </w:hyperlink>
        </w:p>
        <w:p w14:paraId="1B744902" w14:textId="60DE428B" w:rsidR="00927B9A" w:rsidRDefault="00927B9A">
          <w:pPr>
            <w:pStyle w:val="TOC2"/>
            <w:tabs>
              <w:tab w:val="left" w:pos="960"/>
              <w:tab w:val="right" w:leader="dot" w:pos="9350"/>
            </w:tabs>
            <w:rPr>
              <w:rFonts w:eastAsiaTheme="minorEastAsia"/>
              <w:noProof/>
              <w:kern w:val="2"/>
              <w:sz w:val="24"/>
              <w:szCs w:val="24"/>
              <w14:ligatures w14:val="standardContextual"/>
            </w:rPr>
          </w:pPr>
          <w:hyperlink w:anchor="_Toc211934499" w:history="1">
            <w:r w:rsidRPr="00353C61">
              <w:rPr>
                <w:rStyle w:val="Hyperlink"/>
                <w:noProof/>
                <w14:scene3d>
                  <w14:camera w14:prst="orthographicFront"/>
                  <w14:lightRig w14:rig="threePt" w14:dir="t">
                    <w14:rot w14:lat="0" w14:lon="0" w14:rev="0"/>
                  </w14:lightRig>
                </w14:scene3d>
              </w:rPr>
              <w:t>2.2</w:t>
            </w:r>
            <w:r>
              <w:rPr>
                <w:rFonts w:eastAsiaTheme="minorEastAsia"/>
                <w:noProof/>
                <w:kern w:val="2"/>
                <w:sz w:val="24"/>
                <w:szCs w:val="24"/>
                <w14:ligatures w14:val="standardContextual"/>
              </w:rPr>
              <w:tab/>
            </w:r>
            <w:r w:rsidRPr="00353C61">
              <w:rPr>
                <w:rStyle w:val="Hyperlink"/>
                <w:noProof/>
              </w:rPr>
              <w:t>Scope</w:t>
            </w:r>
            <w:r>
              <w:rPr>
                <w:noProof/>
                <w:webHidden/>
              </w:rPr>
              <w:tab/>
            </w:r>
            <w:r>
              <w:rPr>
                <w:noProof/>
                <w:webHidden/>
              </w:rPr>
              <w:fldChar w:fldCharType="begin"/>
            </w:r>
            <w:r>
              <w:rPr>
                <w:noProof/>
                <w:webHidden/>
              </w:rPr>
              <w:instrText xml:space="preserve"> PAGEREF _Toc211934499 \h </w:instrText>
            </w:r>
            <w:r>
              <w:rPr>
                <w:noProof/>
                <w:webHidden/>
              </w:rPr>
            </w:r>
            <w:r>
              <w:rPr>
                <w:noProof/>
                <w:webHidden/>
              </w:rPr>
              <w:fldChar w:fldCharType="separate"/>
            </w:r>
            <w:r>
              <w:rPr>
                <w:noProof/>
                <w:webHidden/>
              </w:rPr>
              <w:t>5</w:t>
            </w:r>
            <w:r>
              <w:rPr>
                <w:noProof/>
                <w:webHidden/>
              </w:rPr>
              <w:fldChar w:fldCharType="end"/>
            </w:r>
          </w:hyperlink>
        </w:p>
        <w:p w14:paraId="5721825B" w14:textId="5B45C751" w:rsidR="00927B9A" w:rsidRDefault="00927B9A">
          <w:pPr>
            <w:pStyle w:val="TOC1"/>
            <w:rPr>
              <w:rFonts w:eastAsiaTheme="minorEastAsia"/>
              <w:noProof/>
              <w:kern w:val="2"/>
              <w:sz w:val="24"/>
              <w:szCs w:val="24"/>
              <w14:ligatures w14:val="standardContextual"/>
            </w:rPr>
          </w:pPr>
          <w:hyperlink w:anchor="_Toc211934500" w:history="1">
            <w:r w:rsidRPr="00353C61">
              <w:rPr>
                <w:rStyle w:val="Hyperlink"/>
                <w:noProof/>
              </w:rPr>
              <w:t>3</w:t>
            </w:r>
            <w:r>
              <w:rPr>
                <w:rFonts w:eastAsiaTheme="minorEastAsia"/>
                <w:noProof/>
                <w:kern w:val="2"/>
                <w:sz w:val="24"/>
                <w:szCs w:val="24"/>
                <w14:ligatures w14:val="standardContextual"/>
              </w:rPr>
              <w:tab/>
            </w:r>
            <w:r w:rsidRPr="00353C61">
              <w:rPr>
                <w:rStyle w:val="Hyperlink"/>
                <w:noProof/>
              </w:rPr>
              <w:t>Guidelines</w:t>
            </w:r>
            <w:r>
              <w:rPr>
                <w:noProof/>
                <w:webHidden/>
              </w:rPr>
              <w:tab/>
            </w:r>
            <w:r>
              <w:rPr>
                <w:noProof/>
                <w:webHidden/>
              </w:rPr>
              <w:fldChar w:fldCharType="begin"/>
            </w:r>
            <w:r>
              <w:rPr>
                <w:noProof/>
                <w:webHidden/>
              </w:rPr>
              <w:instrText xml:space="preserve"> PAGEREF _Toc211934500 \h </w:instrText>
            </w:r>
            <w:r>
              <w:rPr>
                <w:noProof/>
                <w:webHidden/>
              </w:rPr>
            </w:r>
            <w:r>
              <w:rPr>
                <w:noProof/>
                <w:webHidden/>
              </w:rPr>
              <w:fldChar w:fldCharType="separate"/>
            </w:r>
            <w:r>
              <w:rPr>
                <w:noProof/>
                <w:webHidden/>
              </w:rPr>
              <w:t>6</w:t>
            </w:r>
            <w:r>
              <w:rPr>
                <w:noProof/>
                <w:webHidden/>
              </w:rPr>
              <w:fldChar w:fldCharType="end"/>
            </w:r>
          </w:hyperlink>
        </w:p>
        <w:p w14:paraId="3B92B27A" w14:textId="4FB50724" w:rsidR="00927B9A" w:rsidRDefault="00927B9A">
          <w:pPr>
            <w:pStyle w:val="TOC1"/>
            <w:rPr>
              <w:rFonts w:eastAsiaTheme="minorEastAsia"/>
              <w:noProof/>
              <w:kern w:val="2"/>
              <w:sz w:val="24"/>
              <w:szCs w:val="24"/>
              <w14:ligatures w14:val="standardContextual"/>
            </w:rPr>
          </w:pPr>
          <w:hyperlink w:anchor="_Toc211934501" w:history="1">
            <w:r w:rsidRPr="00353C61">
              <w:rPr>
                <w:rStyle w:val="Hyperlink"/>
                <w:noProof/>
              </w:rPr>
              <w:t>4</w:t>
            </w:r>
            <w:r>
              <w:rPr>
                <w:rFonts w:eastAsiaTheme="minorEastAsia"/>
                <w:noProof/>
                <w:kern w:val="2"/>
                <w:sz w:val="24"/>
                <w:szCs w:val="24"/>
                <w14:ligatures w14:val="standardContextual"/>
              </w:rPr>
              <w:tab/>
            </w:r>
            <w:r w:rsidRPr="00353C61">
              <w:rPr>
                <w:rStyle w:val="Hyperlink"/>
                <w:noProof/>
              </w:rPr>
              <w:t>Planning Assumptions</w:t>
            </w:r>
            <w:r>
              <w:rPr>
                <w:noProof/>
                <w:webHidden/>
              </w:rPr>
              <w:tab/>
            </w:r>
            <w:r>
              <w:rPr>
                <w:noProof/>
                <w:webHidden/>
              </w:rPr>
              <w:fldChar w:fldCharType="begin"/>
            </w:r>
            <w:r>
              <w:rPr>
                <w:noProof/>
                <w:webHidden/>
              </w:rPr>
              <w:instrText xml:space="preserve"> PAGEREF _Toc211934501 \h </w:instrText>
            </w:r>
            <w:r>
              <w:rPr>
                <w:noProof/>
                <w:webHidden/>
              </w:rPr>
            </w:r>
            <w:r>
              <w:rPr>
                <w:noProof/>
                <w:webHidden/>
              </w:rPr>
              <w:fldChar w:fldCharType="separate"/>
            </w:r>
            <w:r>
              <w:rPr>
                <w:noProof/>
                <w:webHidden/>
              </w:rPr>
              <w:t>6</w:t>
            </w:r>
            <w:r>
              <w:rPr>
                <w:noProof/>
                <w:webHidden/>
              </w:rPr>
              <w:fldChar w:fldCharType="end"/>
            </w:r>
          </w:hyperlink>
        </w:p>
        <w:p w14:paraId="05D5CEDC" w14:textId="1C0F9A00" w:rsidR="00927B9A" w:rsidRDefault="00927B9A">
          <w:pPr>
            <w:pStyle w:val="TOC1"/>
            <w:rPr>
              <w:rFonts w:eastAsiaTheme="minorEastAsia"/>
              <w:noProof/>
              <w:kern w:val="2"/>
              <w:sz w:val="24"/>
              <w:szCs w:val="24"/>
              <w14:ligatures w14:val="standardContextual"/>
            </w:rPr>
          </w:pPr>
          <w:hyperlink w:anchor="_Toc211934502" w:history="1">
            <w:r w:rsidRPr="00353C61">
              <w:rPr>
                <w:rStyle w:val="Hyperlink"/>
                <w:noProof/>
              </w:rPr>
              <w:t>5</w:t>
            </w:r>
            <w:r>
              <w:rPr>
                <w:rFonts w:eastAsiaTheme="minorEastAsia"/>
                <w:noProof/>
                <w:kern w:val="2"/>
                <w:sz w:val="24"/>
                <w:szCs w:val="24"/>
                <w14:ligatures w14:val="standardContextual"/>
              </w:rPr>
              <w:tab/>
            </w:r>
            <w:r w:rsidRPr="00353C61">
              <w:rPr>
                <w:rStyle w:val="Hyperlink"/>
                <w:noProof/>
              </w:rPr>
              <w:t>Concept of Operations</w:t>
            </w:r>
            <w:r>
              <w:rPr>
                <w:noProof/>
                <w:webHidden/>
              </w:rPr>
              <w:tab/>
            </w:r>
            <w:r>
              <w:rPr>
                <w:noProof/>
                <w:webHidden/>
              </w:rPr>
              <w:fldChar w:fldCharType="begin"/>
            </w:r>
            <w:r>
              <w:rPr>
                <w:noProof/>
                <w:webHidden/>
              </w:rPr>
              <w:instrText xml:space="preserve"> PAGEREF _Toc211934502 \h </w:instrText>
            </w:r>
            <w:r>
              <w:rPr>
                <w:noProof/>
                <w:webHidden/>
              </w:rPr>
            </w:r>
            <w:r>
              <w:rPr>
                <w:noProof/>
                <w:webHidden/>
              </w:rPr>
              <w:fldChar w:fldCharType="separate"/>
            </w:r>
            <w:r>
              <w:rPr>
                <w:noProof/>
                <w:webHidden/>
              </w:rPr>
              <w:t>6</w:t>
            </w:r>
            <w:r>
              <w:rPr>
                <w:noProof/>
                <w:webHidden/>
              </w:rPr>
              <w:fldChar w:fldCharType="end"/>
            </w:r>
          </w:hyperlink>
        </w:p>
        <w:p w14:paraId="766D8DE8" w14:textId="4634347D" w:rsidR="00927B9A" w:rsidRDefault="00927B9A">
          <w:pPr>
            <w:pStyle w:val="TOC2"/>
            <w:tabs>
              <w:tab w:val="left" w:pos="960"/>
              <w:tab w:val="right" w:leader="dot" w:pos="9350"/>
            </w:tabs>
            <w:rPr>
              <w:rFonts w:eastAsiaTheme="minorEastAsia"/>
              <w:noProof/>
              <w:kern w:val="2"/>
              <w:sz w:val="24"/>
              <w:szCs w:val="24"/>
              <w14:ligatures w14:val="standardContextual"/>
            </w:rPr>
          </w:pPr>
          <w:hyperlink w:anchor="_Toc211934503" w:history="1">
            <w:r w:rsidRPr="00353C61">
              <w:rPr>
                <w:rStyle w:val="Hyperlink"/>
                <w:noProof/>
                <w14:scene3d>
                  <w14:camera w14:prst="orthographicFront"/>
                  <w14:lightRig w14:rig="threePt" w14:dir="t">
                    <w14:rot w14:lat="0" w14:lon="0" w14:rev="0"/>
                  </w14:lightRig>
                </w14:scene3d>
              </w:rPr>
              <w:t>5.1</w:t>
            </w:r>
            <w:r>
              <w:rPr>
                <w:rFonts w:eastAsiaTheme="minorEastAsia"/>
                <w:noProof/>
                <w:kern w:val="2"/>
                <w:sz w:val="24"/>
                <w:szCs w:val="24"/>
                <w14:ligatures w14:val="standardContextual"/>
              </w:rPr>
              <w:tab/>
            </w:r>
            <w:r w:rsidRPr="00353C61">
              <w:rPr>
                <w:rStyle w:val="Hyperlink"/>
                <w:noProof/>
              </w:rPr>
              <w:t>Preparedness</w:t>
            </w:r>
            <w:r>
              <w:rPr>
                <w:noProof/>
                <w:webHidden/>
              </w:rPr>
              <w:tab/>
            </w:r>
            <w:r>
              <w:rPr>
                <w:noProof/>
                <w:webHidden/>
              </w:rPr>
              <w:fldChar w:fldCharType="begin"/>
            </w:r>
            <w:r>
              <w:rPr>
                <w:noProof/>
                <w:webHidden/>
              </w:rPr>
              <w:instrText xml:space="preserve"> PAGEREF _Toc211934503 \h </w:instrText>
            </w:r>
            <w:r>
              <w:rPr>
                <w:noProof/>
                <w:webHidden/>
              </w:rPr>
            </w:r>
            <w:r>
              <w:rPr>
                <w:noProof/>
                <w:webHidden/>
              </w:rPr>
              <w:fldChar w:fldCharType="separate"/>
            </w:r>
            <w:r>
              <w:rPr>
                <w:noProof/>
                <w:webHidden/>
              </w:rPr>
              <w:t>6</w:t>
            </w:r>
            <w:r>
              <w:rPr>
                <w:noProof/>
                <w:webHidden/>
              </w:rPr>
              <w:fldChar w:fldCharType="end"/>
            </w:r>
          </w:hyperlink>
        </w:p>
        <w:p w14:paraId="63EA0221" w14:textId="1CC34A44" w:rsidR="00927B9A" w:rsidRDefault="00927B9A">
          <w:pPr>
            <w:pStyle w:val="TOC2"/>
            <w:tabs>
              <w:tab w:val="left" w:pos="960"/>
              <w:tab w:val="right" w:leader="dot" w:pos="9350"/>
            </w:tabs>
            <w:rPr>
              <w:rFonts w:eastAsiaTheme="minorEastAsia"/>
              <w:noProof/>
              <w:kern w:val="2"/>
              <w:sz w:val="24"/>
              <w:szCs w:val="24"/>
              <w14:ligatures w14:val="standardContextual"/>
            </w:rPr>
          </w:pPr>
          <w:hyperlink w:anchor="_Toc211934504" w:history="1">
            <w:r w:rsidRPr="00353C61">
              <w:rPr>
                <w:rStyle w:val="Hyperlink"/>
                <w:noProof/>
                <w14:scene3d>
                  <w14:camera w14:prst="orthographicFront"/>
                  <w14:lightRig w14:rig="threePt" w14:dir="t">
                    <w14:rot w14:lat="0" w14:lon="0" w14:rev="0"/>
                  </w14:lightRig>
                </w14:scene3d>
              </w:rPr>
              <w:t>5.2</w:t>
            </w:r>
            <w:r>
              <w:rPr>
                <w:rFonts w:eastAsiaTheme="minorEastAsia"/>
                <w:noProof/>
                <w:kern w:val="2"/>
                <w:sz w:val="24"/>
                <w:szCs w:val="24"/>
                <w14:ligatures w14:val="standardContextual"/>
              </w:rPr>
              <w:tab/>
            </w:r>
            <w:r w:rsidRPr="00353C61">
              <w:rPr>
                <w:rStyle w:val="Hyperlink"/>
                <w:noProof/>
              </w:rPr>
              <w:t>Organization</w:t>
            </w:r>
            <w:r>
              <w:rPr>
                <w:noProof/>
                <w:webHidden/>
              </w:rPr>
              <w:tab/>
            </w:r>
            <w:r>
              <w:rPr>
                <w:noProof/>
                <w:webHidden/>
              </w:rPr>
              <w:fldChar w:fldCharType="begin"/>
            </w:r>
            <w:r>
              <w:rPr>
                <w:noProof/>
                <w:webHidden/>
              </w:rPr>
              <w:instrText xml:space="preserve"> PAGEREF _Toc211934504 \h </w:instrText>
            </w:r>
            <w:r>
              <w:rPr>
                <w:noProof/>
                <w:webHidden/>
              </w:rPr>
            </w:r>
            <w:r>
              <w:rPr>
                <w:noProof/>
                <w:webHidden/>
              </w:rPr>
              <w:fldChar w:fldCharType="separate"/>
            </w:r>
            <w:r>
              <w:rPr>
                <w:noProof/>
                <w:webHidden/>
              </w:rPr>
              <w:t>6</w:t>
            </w:r>
            <w:r>
              <w:rPr>
                <w:noProof/>
                <w:webHidden/>
              </w:rPr>
              <w:fldChar w:fldCharType="end"/>
            </w:r>
          </w:hyperlink>
        </w:p>
        <w:p w14:paraId="236087C7" w14:textId="54FF38AB" w:rsidR="00927B9A" w:rsidRDefault="00927B9A">
          <w:pPr>
            <w:pStyle w:val="TOC2"/>
            <w:tabs>
              <w:tab w:val="left" w:pos="960"/>
              <w:tab w:val="right" w:leader="dot" w:pos="9350"/>
            </w:tabs>
            <w:rPr>
              <w:rFonts w:eastAsiaTheme="minorEastAsia"/>
              <w:noProof/>
              <w:kern w:val="2"/>
              <w:sz w:val="24"/>
              <w:szCs w:val="24"/>
              <w14:ligatures w14:val="standardContextual"/>
            </w:rPr>
          </w:pPr>
          <w:hyperlink w:anchor="_Toc211934505" w:history="1">
            <w:r w:rsidRPr="00353C61">
              <w:rPr>
                <w:rStyle w:val="Hyperlink"/>
                <w:noProof/>
                <w14:scene3d>
                  <w14:camera w14:prst="orthographicFront"/>
                  <w14:lightRig w14:rig="threePt" w14:dir="t">
                    <w14:rot w14:lat="0" w14:lon="0" w14:rev="0"/>
                  </w14:lightRig>
                </w14:scene3d>
              </w:rPr>
              <w:t>5.3</w:t>
            </w:r>
            <w:r>
              <w:rPr>
                <w:rFonts w:eastAsiaTheme="minorEastAsia"/>
                <w:noProof/>
                <w:kern w:val="2"/>
                <w:sz w:val="24"/>
                <w:szCs w:val="24"/>
                <w14:ligatures w14:val="standardContextual"/>
              </w:rPr>
              <w:tab/>
            </w:r>
            <w:r w:rsidRPr="00353C61">
              <w:rPr>
                <w:rStyle w:val="Hyperlink"/>
                <w:noProof/>
              </w:rPr>
              <w:t>Operations</w:t>
            </w:r>
            <w:r>
              <w:rPr>
                <w:noProof/>
                <w:webHidden/>
              </w:rPr>
              <w:tab/>
            </w:r>
            <w:r>
              <w:rPr>
                <w:noProof/>
                <w:webHidden/>
              </w:rPr>
              <w:fldChar w:fldCharType="begin"/>
            </w:r>
            <w:r>
              <w:rPr>
                <w:noProof/>
                <w:webHidden/>
              </w:rPr>
              <w:instrText xml:space="preserve"> PAGEREF _Toc211934505 \h </w:instrText>
            </w:r>
            <w:r>
              <w:rPr>
                <w:noProof/>
                <w:webHidden/>
              </w:rPr>
            </w:r>
            <w:r>
              <w:rPr>
                <w:noProof/>
                <w:webHidden/>
              </w:rPr>
              <w:fldChar w:fldCharType="separate"/>
            </w:r>
            <w:r>
              <w:rPr>
                <w:noProof/>
                <w:webHidden/>
              </w:rPr>
              <w:t>7</w:t>
            </w:r>
            <w:r>
              <w:rPr>
                <w:noProof/>
                <w:webHidden/>
              </w:rPr>
              <w:fldChar w:fldCharType="end"/>
            </w:r>
          </w:hyperlink>
        </w:p>
        <w:p w14:paraId="4945A453" w14:textId="22C4EF09" w:rsidR="00927B9A" w:rsidRDefault="00927B9A">
          <w:pPr>
            <w:pStyle w:val="TOC2"/>
            <w:tabs>
              <w:tab w:val="left" w:pos="960"/>
              <w:tab w:val="right" w:leader="dot" w:pos="9350"/>
            </w:tabs>
            <w:rPr>
              <w:rFonts w:eastAsiaTheme="minorEastAsia"/>
              <w:noProof/>
              <w:kern w:val="2"/>
              <w:sz w:val="24"/>
              <w:szCs w:val="24"/>
              <w14:ligatures w14:val="standardContextual"/>
            </w:rPr>
          </w:pPr>
          <w:hyperlink w:anchor="_Toc211934506" w:history="1">
            <w:r w:rsidRPr="00353C61">
              <w:rPr>
                <w:rStyle w:val="Hyperlink"/>
                <w:noProof/>
                <w14:scene3d>
                  <w14:camera w14:prst="orthographicFront"/>
                  <w14:lightRig w14:rig="threePt" w14:dir="t">
                    <w14:rot w14:lat="0" w14:lon="0" w14:rev="0"/>
                  </w14:lightRig>
                </w14:scene3d>
              </w:rPr>
              <w:t>5.4</w:t>
            </w:r>
            <w:r>
              <w:rPr>
                <w:rFonts w:eastAsiaTheme="minorEastAsia"/>
                <w:noProof/>
                <w:kern w:val="2"/>
                <w:sz w:val="24"/>
                <w:szCs w:val="24"/>
                <w14:ligatures w14:val="standardContextual"/>
              </w:rPr>
              <w:tab/>
            </w:r>
            <w:r w:rsidRPr="00353C61">
              <w:rPr>
                <w:rStyle w:val="Hyperlink"/>
                <w:noProof/>
              </w:rPr>
              <w:t>Evacuations</w:t>
            </w:r>
            <w:r>
              <w:rPr>
                <w:noProof/>
                <w:webHidden/>
              </w:rPr>
              <w:tab/>
            </w:r>
            <w:r>
              <w:rPr>
                <w:noProof/>
                <w:webHidden/>
              </w:rPr>
              <w:fldChar w:fldCharType="begin"/>
            </w:r>
            <w:r>
              <w:rPr>
                <w:noProof/>
                <w:webHidden/>
              </w:rPr>
              <w:instrText xml:space="preserve"> PAGEREF _Toc211934506 \h </w:instrText>
            </w:r>
            <w:r>
              <w:rPr>
                <w:noProof/>
                <w:webHidden/>
              </w:rPr>
            </w:r>
            <w:r>
              <w:rPr>
                <w:noProof/>
                <w:webHidden/>
              </w:rPr>
              <w:fldChar w:fldCharType="separate"/>
            </w:r>
            <w:r>
              <w:rPr>
                <w:noProof/>
                <w:webHidden/>
              </w:rPr>
              <w:t>7</w:t>
            </w:r>
            <w:r>
              <w:rPr>
                <w:noProof/>
                <w:webHidden/>
              </w:rPr>
              <w:fldChar w:fldCharType="end"/>
            </w:r>
          </w:hyperlink>
        </w:p>
        <w:p w14:paraId="0FBDE57D" w14:textId="0A998BF9" w:rsidR="00927B9A" w:rsidRDefault="00927B9A">
          <w:pPr>
            <w:pStyle w:val="TOC1"/>
            <w:rPr>
              <w:rFonts w:eastAsiaTheme="minorEastAsia"/>
              <w:noProof/>
              <w:kern w:val="2"/>
              <w:sz w:val="24"/>
              <w:szCs w:val="24"/>
              <w14:ligatures w14:val="standardContextual"/>
            </w:rPr>
          </w:pPr>
          <w:hyperlink w:anchor="_Toc211934507" w:history="1">
            <w:r w:rsidRPr="00353C61">
              <w:rPr>
                <w:rStyle w:val="Hyperlink"/>
                <w:noProof/>
              </w:rPr>
              <w:t>6</w:t>
            </w:r>
            <w:r>
              <w:rPr>
                <w:rFonts w:eastAsiaTheme="minorEastAsia"/>
                <w:noProof/>
                <w:kern w:val="2"/>
                <w:sz w:val="24"/>
                <w:szCs w:val="24"/>
                <w14:ligatures w14:val="standardContextual"/>
              </w:rPr>
              <w:tab/>
            </w:r>
            <w:r w:rsidRPr="00353C61">
              <w:rPr>
                <w:rStyle w:val="Hyperlink"/>
                <w:noProof/>
              </w:rPr>
              <w:t>Roles and Responsibilities</w:t>
            </w:r>
            <w:r>
              <w:rPr>
                <w:noProof/>
                <w:webHidden/>
              </w:rPr>
              <w:tab/>
            </w:r>
            <w:r>
              <w:rPr>
                <w:noProof/>
                <w:webHidden/>
              </w:rPr>
              <w:fldChar w:fldCharType="begin"/>
            </w:r>
            <w:r>
              <w:rPr>
                <w:noProof/>
                <w:webHidden/>
              </w:rPr>
              <w:instrText xml:space="preserve"> PAGEREF _Toc211934507 \h </w:instrText>
            </w:r>
            <w:r>
              <w:rPr>
                <w:noProof/>
                <w:webHidden/>
              </w:rPr>
            </w:r>
            <w:r>
              <w:rPr>
                <w:noProof/>
                <w:webHidden/>
              </w:rPr>
              <w:fldChar w:fldCharType="separate"/>
            </w:r>
            <w:r>
              <w:rPr>
                <w:noProof/>
                <w:webHidden/>
              </w:rPr>
              <w:t>9</w:t>
            </w:r>
            <w:r>
              <w:rPr>
                <w:noProof/>
                <w:webHidden/>
              </w:rPr>
              <w:fldChar w:fldCharType="end"/>
            </w:r>
          </w:hyperlink>
        </w:p>
        <w:p w14:paraId="03199E04" w14:textId="4A2EF130" w:rsidR="00927B9A" w:rsidRDefault="00927B9A">
          <w:pPr>
            <w:pStyle w:val="TOC2"/>
            <w:tabs>
              <w:tab w:val="left" w:pos="960"/>
              <w:tab w:val="right" w:leader="dot" w:pos="9350"/>
            </w:tabs>
            <w:rPr>
              <w:rFonts w:eastAsiaTheme="minorEastAsia"/>
              <w:noProof/>
              <w:kern w:val="2"/>
              <w:sz w:val="24"/>
              <w:szCs w:val="24"/>
              <w14:ligatures w14:val="standardContextual"/>
            </w:rPr>
          </w:pPr>
          <w:hyperlink w:anchor="_Toc211934508" w:history="1">
            <w:r w:rsidRPr="00353C61">
              <w:rPr>
                <w:rStyle w:val="Hyperlink"/>
                <w:noProof/>
                <w14:scene3d>
                  <w14:camera w14:prst="orthographicFront"/>
                  <w14:lightRig w14:rig="threePt" w14:dir="t">
                    <w14:rot w14:lat="0" w14:lon="0" w14:rev="0"/>
                  </w14:lightRig>
                </w14:scene3d>
              </w:rPr>
              <w:t>6.1</w:t>
            </w:r>
            <w:r>
              <w:rPr>
                <w:rFonts w:eastAsiaTheme="minorEastAsia"/>
                <w:noProof/>
                <w:kern w:val="2"/>
                <w:sz w:val="24"/>
                <w:szCs w:val="24"/>
                <w14:ligatures w14:val="standardContextual"/>
              </w:rPr>
              <w:tab/>
            </w:r>
            <w:r w:rsidRPr="00353C61">
              <w:rPr>
                <w:rStyle w:val="Hyperlink"/>
                <w:noProof/>
              </w:rPr>
              <w:t>Primary Agency- Sheriff’s Department</w:t>
            </w:r>
            <w:r>
              <w:rPr>
                <w:noProof/>
                <w:webHidden/>
              </w:rPr>
              <w:tab/>
            </w:r>
            <w:r>
              <w:rPr>
                <w:noProof/>
                <w:webHidden/>
              </w:rPr>
              <w:fldChar w:fldCharType="begin"/>
            </w:r>
            <w:r>
              <w:rPr>
                <w:noProof/>
                <w:webHidden/>
              </w:rPr>
              <w:instrText xml:space="preserve"> PAGEREF _Toc211934508 \h </w:instrText>
            </w:r>
            <w:r>
              <w:rPr>
                <w:noProof/>
                <w:webHidden/>
              </w:rPr>
            </w:r>
            <w:r>
              <w:rPr>
                <w:noProof/>
                <w:webHidden/>
              </w:rPr>
              <w:fldChar w:fldCharType="separate"/>
            </w:r>
            <w:r>
              <w:rPr>
                <w:noProof/>
                <w:webHidden/>
              </w:rPr>
              <w:t>9</w:t>
            </w:r>
            <w:r>
              <w:rPr>
                <w:noProof/>
                <w:webHidden/>
              </w:rPr>
              <w:fldChar w:fldCharType="end"/>
            </w:r>
          </w:hyperlink>
        </w:p>
        <w:p w14:paraId="08CFBC60" w14:textId="21CC61D4" w:rsidR="00927B9A" w:rsidRDefault="00927B9A">
          <w:pPr>
            <w:pStyle w:val="TOC2"/>
            <w:tabs>
              <w:tab w:val="left" w:pos="960"/>
              <w:tab w:val="right" w:leader="dot" w:pos="9350"/>
            </w:tabs>
            <w:rPr>
              <w:rFonts w:eastAsiaTheme="minorEastAsia"/>
              <w:noProof/>
              <w:kern w:val="2"/>
              <w:sz w:val="24"/>
              <w:szCs w:val="24"/>
              <w14:ligatures w14:val="standardContextual"/>
            </w:rPr>
          </w:pPr>
          <w:hyperlink w:anchor="_Toc211934509" w:history="1">
            <w:r w:rsidRPr="00353C61">
              <w:rPr>
                <w:rStyle w:val="Hyperlink"/>
                <w:noProof/>
                <w14:scene3d>
                  <w14:camera w14:prst="orthographicFront"/>
                  <w14:lightRig w14:rig="threePt" w14:dir="t">
                    <w14:rot w14:lat="0" w14:lon="0" w14:rev="0"/>
                  </w14:lightRig>
                </w14:scene3d>
              </w:rPr>
              <w:t>6.2</w:t>
            </w:r>
            <w:r>
              <w:rPr>
                <w:rFonts w:eastAsiaTheme="minorEastAsia"/>
                <w:noProof/>
                <w:kern w:val="2"/>
                <w:sz w:val="24"/>
                <w:szCs w:val="24"/>
                <w14:ligatures w14:val="standardContextual"/>
              </w:rPr>
              <w:tab/>
            </w:r>
            <w:r w:rsidRPr="00353C61">
              <w:rPr>
                <w:rStyle w:val="Hyperlink"/>
                <w:noProof/>
              </w:rPr>
              <w:t>Supporting Agencies</w:t>
            </w:r>
            <w:r>
              <w:rPr>
                <w:noProof/>
                <w:webHidden/>
              </w:rPr>
              <w:tab/>
            </w:r>
            <w:r>
              <w:rPr>
                <w:noProof/>
                <w:webHidden/>
              </w:rPr>
              <w:fldChar w:fldCharType="begin"/>
            </w:r>
            <w:r>
              <w:rPr>
                <w:noProof/>
                <w:webHidden/>
              </w:rPr>
              <w:instrText xml:space="preserve"> PAGEREF _Toc211934509 \h </w:instrText>
            </w:r>
            <w:r>
              <w:rPr>
                <w:noProof/>
                <w:webHidden/>
              </w:rPr>
            </w:r>
            <w:r>
              <w:rPr>
                <w:noProof/>
                <w:webHidden/>
              </w:rPr>
              <w:fldChar w:fldCharType="separate"/>
            </w:r>
            <w:r>
              <w:rPr>
                <w:noProof/>
                <w:webHidden/>
              </w:rPr>
              <w:t>10</w:t>
            </w:r>
            <w:r>
              <w:rPr>
                <w:noProof/>
                <w:webHidden/>
              </w:rPr>
              <w:fldChar w:fldCharType="end"/>
            </w:r>
          </w:hyperlink>
        </w:p>
        <w:p w14:paraId="247A55D8" w14:textId="6203DF3C" w:rsidR="00927B9A" w:rsidRDefault="00927B9A">
          <w:pPr>
            <w:pStyle w:val="TOC1"/>
            <w:rPr>
              <w:rFonts w:eastAsiaTheme="minorEastAsia"/>
              <w:noProof/>
              <w:kern w:val="2"/>
              <w:sz w:val="24"/>
              <w:szCs w:val="24"/>
              <w14:ligatures w14:val="standardContextual"/>
            </w:rPr>
          </w:pPr>
          <w:hyperlink w:anchor="_Toc211934510" w:history="1">
            <w:r w:rsidRPr="00353C61">
              <w:rPr>
                <w:rStyle w:val="Hyperlink"/>
                <w:noProof/>
              </w:rPr>
              <w:t>7</w:t>
            </w:r>
            <w:r>
              <w:rPr>
                <w:rFonts w:eastAsiaTheme="minorEastAsia"/>
                <w:noProof/>
                <w:kern w:val="2"/>
                <w:sz w:val="24"/>
                <w:szCs w:val="24"/>
                <w14:ligatures w14:val="standardContextual"/>
              </w:rPr>
              <w:tab/>
            </w:r>
            <w:r w:rsidRPr="00353C61">
              <w:rPr>
                <w:rStyle w:val="Hyperlink"/>
                <w:noProof/>
              </w:rPr>
              <w:t>Communication</w:t>
            </w:r>
            <w:r>
              <w:rPr>
                <w:noProof/>
                <w:webHidden/>
              </w:rPr>
              <w:tab/>
            </w:r>
            <w:r>
              <w:rPr>
                <w:noProof/>
                <w:webHidden/>
              </w:rPr>
              <w:fldChar w:fldCharType="begin"/>
            </w:r>
            <w:r>
              <w:rPr>
                <w:noProof/>
                <w:webHidden/>
              </w:rPr>
              <w:instrText xml:space="preserve"> PAGEREF _Toc211934510 \h </w:instrText>
            </w:r>
            <w:r>
              <w:rPr>
                <w:noProof/>
                <w:webHidden/>
              </w:rPr>
            </w:r>
            <w:r>
              <w:rPr>
                <w:noProof/>
                <w:webHidden/>
              </w:rPr>
              <w:fldChar w:fldCharType="separate"/>
            </w:r>
            <w:r>
              <w:rPr>
                <w:noProof/>
                <w:webHidden/>
              </w:rPr>
              <w:t>10</w:t>
            </w:r>
            <w:r>
              <w:rPr>
                <w:noProof/>
                <w:webHidden/>
              </w:rPr>
              <w:fldChar w:fldCharType="end"/>
            </w:r>
          </w:hyperlink>
        </w:p>
        <w:p w14:paraId="043BF4F6" w14:textId="63CD9850" w:rsidR="00927B9A" w:rsidRDefault="00927B9A">
          <w:pPr>
            <w:pStyle w:val="TOC2"/>
            <w:tabs>
              <w:tab w:val="left" w:pos="960"/>
              <w:tab w:val="right" w:leader="dot" w:pos="9350"/>
            </w:tabs>
            <w:rPr>
              <w:rFonts w:eastAsiaTheme="minorEastAsia"/>
              <w:noProof/>
              <w:kern w:val="2"/>
              <w:sz w:val="24"/>
              <w:szCs w:val="24"/>
              <w14:ligatures w14:val="standardContextual"/>
            </w:rPr>
          </w:pPr>
          <w:hyperlink w:anchor="_Toc211934511" w:history="1">
            <w:r w:rsidRPr="00353C61">
              <w:rPr>
                <w:rStyle w:val="Hyperlink"/>
                <w:noProof/>
                <w14:scene3d>
                  <w14:camera w14:prst="orthographicFront"/>
                  <w14:lightRig w14:rig="threePt" w14:dir="t">
                    <w14:rot w14:lat="0" w14:lon="0" w14:rev="0"/>
                  </w14:lightRig>
                </w14:scene3d>
              </w:rPr>
              <w:t>7.1</w:t>
            </w:r>
            <w:r>
              <w:rPr>
                <w:rFonts w:eastAsiaTheme="minorEastAsia"/>
                <w:noProof/>
                <w:kern w:val="2"/>
                <w:sz w:val="24"/>
                <w:szCs w:val="24"/>
                <w14:ligatures w14:val="standardContextual"/>
              </w:rPr>
              <w:tab/>
            </w:r>
            <w:r w:rsidRPr="00353C61">
              <w:rPr>
                <w:rStyle w:val="Hyperlink"/>
                <w:noProof/>
              </w:rPr>
              <w:t>Incident Communications Unit</w:t>
            </w:r>
            <w:r>
              <w:rPr>
                <w:noProof/>
                <w:webHidden/>
              </w:rPr>
              <w:tab/>
            </w:r>
            <w:r>
              <w:rPr>
                <w:noProof/>
                <w:webHidden/>
              </w:rPr>
              <w:fldChar w:fldCharType="begin"/>
            </w:r>
            <w:r>
              <w:rPr>
                <w:noProof/>
                <w:webHidden/>
              </w:rPr>
              <w:instrText xml:space="preserve"> PAGEREF _Toc211934511 \h </w:instrText>
            </w:r>
            <w:r>
              <w:rPr>
                <w:noProof/>
                <w:webHidden/>
              </w:rPr>
            </w:r>
            <w:r>
              <w:rPr>
                <w:noProof/>
                <w:webHidden/>
              </w:rPr>
              <w:fldChar w:fldCharType="separate"/>
            </w:r>
            <w:r>
              <w:rPr>
                <w:noProof/>
                <w:webHidden/>
              </w:rPr>
              <w:t>10</w:t>
            </w:r>
            <w:r>
              <w:rPr>
                <w:noProof/>
                <w:webHidden/>
              </w:rPr>
              <w:fldChar w:fldCharType="end"/>
            </w:r>
          </w:hyperlink>
        </w:p>
        <w:p w14:paraId="0B314020" w14:textId="33F05F4F" w:rsidR="00927B9A" w:rsidRDefault="00927B9A">
          <w:pPr>
            <w:pStyle w:val="TOC1"/>
            <w:rPr>
              <w:rFonts w:eastAsiaTheme="minorEastAsia"/>
              <w:noProof/>
              <w:kern w:val="2"/>
              <w:sz w:val="24"/>
              <w:szCs w:val="24"/>
              <w14:ligatures w14:val="standardContextual"/>
            </w:rPr>
          </w:pPr>
          <w:hyperlink w:anchor="_Toc211934512" w:history="1">
            <w:r w:rsidRPr="00353C61">
              <w:rPr>
                <w:rStyle w:val="Hyperlink"/>
                <w:noProof/>
              </w:rPr>
              <w:t>8</w:t>
            </w:r>
            <w:r>
              <w:rPr>
                <w:rFonts w:eastAsiaTheme="minorEastAsia"/>
                <w:noProof/>
                <w:kern w:val="2"/>
                <w:sz w:val="24"/>
                <w:szCs w:val="24"/>
                <w14:ligatures w14:val="standardContextual"/>
              </w:rPr>
              <w:tab/>
            </w:r>
            <w:r w:rsidRPr="00353C61">
              <w:rPr>
                <w:rStyle w:val="Hyperlink"/>
                <w:noProof/>
              </w:rPr>
              <w:t>Information Collection, Analysis, and Dissemination</w:t>
            </w:r>
            <w:r>
              <w:rPr>
                <w:noProof/>
                <w:webHidden/>
              </w:rPr>
              <w:tab/>
            </w:r>
            <w:r>
              <w:rPr>
                <w:noProof/>
                <w:webHidden/>
              </w:rPr>
              <w:fldChar w:fldCharType="begin"/>
            </w:r>
            <w:r>
              <w:rPr>
                <w:noProof/>
                <w:webHidden/>
              </w:rPr>
              <w:instrText xml:space="preserve"> PAGEREF _Toc211934512 \h </w:instrText>
            </w:r>
            <w:r>
              <w:rPr>
                <w:noProof/>
                <w:webHidden/>
              </w:rPr>
            </w:r>
            <w:r>
              <w:rPr>
                <w:noProof/>
                <w:webHidden/>
              </w:rPr>
              <w:fldChar w:fldCharType="separate"/>
            </w:r>
            <w:r>
              <w:rPr>
                <w:noProof/>
                <w:webHidden/>
              </w:rPr>
              <w:t>10</w:t>
            </w:r>
            <w:r>
              <w:rPr>
                <w:noProof/>
                <w:webHidden/>
              </w:rPr>
              <w:fldChar w:fldCharType="end"/>
            </w:r>
          </w:hyperlink>
        </w:p>
        <w:p w14:paraId="7B75B0AC" w14:textId="3D30BA22" w:rsidR="00927B9A" w:rsidRDefault="00927B9A">
          <w:pPr>
            <w:pStyle w:val="TOC1"/>
            <w:rPr>
              <w:rFonts w:eastAsiaTheme="minorEastAsia"/>
              <w:noProof/>
              <w:kern w:val="2"/>
              <w:sz w:val="24"/>
              <w:szCs w:val="24"/>
              <w14:ligatures w14:val="standardContextual"/>
            </w:rPr>
          </w:pPr>
          <w:hyperlink w:anchor="_Toc211934513" w:history="1">
            <w:r w:rsidRPr="00353C61">
              <w:rPr>
                <w:rStyle w:val="Hyperlink"/>
                <w:noProof/>
              </w:rPr>
              <w:t>9</w:t>
            </w:r>
            <w:r>
              <w:rPr>
                <w:rFonts w:eastAsiaTheme="minorEastAsia"/>
                <w:noProof/>
                <w:kern w:val="2"/>
                <w:sz w:val="24"/>
                <w:szCs w:val="24"/>
                <w14:ligatures w14:val="standardContextual"/>
              </w:rPr>
              <w:tab/>
            </w:r>
            <w:r w:rsidRPr="00353C61">
              <w:rPr>
                <w:rStyle w:val="Hyperlink"/>
                <w:noProof/>
              </w:rPr>
              <w:t>Administration, Finance, Logistics</w:t>
            </w:r>
            <w:r>
              <w:rPr>
                <w:noProof/>
                <w:webHidden/>
              </w:rPr>
              <w:tab/>
            </w:r>
            <w:r>
              <w:rPr>
                <w:noProof/>
                <w:webHidden/>
              </w:rPr>
              <w:fldChar w:fldCharType="begin"/>
            </w:r>
            <w:r>
              <w:rPr>
                <w:noProof/>
                <w:webHidden/>
              </w:rPr>
              <w:instrText xml:space="preserve"> PAGEREF _Toc211934513 \h </w:instrText>
            </w:r>
            <w:r>
              <w:rPr>
                <w:noProof/>
                <w:webHidden/>
              </w:rPr>
            </w:r>
            <w:r>
              <w:rPr>
                <w:noProof/>
                <w:webHidden/>
              </w:rPr>
              <w:fldChar w:fldCharType="separate"/>
            </w:r>
            <w:r>
              <w:rPr>
                <w:noProof/>
                <w:webHidden/>
              </w:rPr>
              <w:t>11</w:t>
            </w:r>
            <w:r>
              <w:rPr>
                <w:noProof/>
                <w:webHidden/>
              </w:rPr>
              <w:fldChar w:fldCharType="end"/>
            </w:r>
          </w:hyperlink>
        </w:p>
        <w:p w14:paraId="6D07C303" w14:textId="61FFC12A" w:rsidR="00927B9A" w:rsidRDefault="00927B9A">
          <w:pPr>
            <w:pStyle w:val="TOC1"/>
            <w:rPr>
              <w:rFonts w:eastAsiaTheme="minorEastAsia"/>
              <w:noProof/>
              <w:kern w:val="2"/>
              <w:sz w:val="24"/>
              <w:szCs w:val="24"/>
              <w14:ligatures w14:val="standardContextual"/>
            </w:rPr>
          </w:pPr>
          <w:hyperlink w:anchor="_Toc211934514" w:history="1">
            <w:r w:rsidRPr="00353C61">
              <w:rPr>
                <w:rStyle w:val="Hyperlink"/>
                <w:noProof/>
              </w:rPr>
              <w:t>10</w:t>
            </w:r>
            <w:r>
              <w:rPr>
                <w:rFonts w:eastAsiaTheme="minorEastAsia"/>
                <w:noProof/>
                <w:kern w:val="2"/>
                <w:sz w:val="24"/>
                <w:szCs w:val="24"/>
                <w14:ligatures w14:val="standardContextual"/>
              </w:rPr>
              <w:tab/>
            </w:r>
            <w:r w:rsidRPr="00353C61">
              <w:rPr>
                <w:rStyle w:val="Hyperlink"/>
                <w:noProof/>
              </w:rPr>
              <w:t>Plan Development and Maintenance</w:t>
            </w:r>
            <w:r>
              <w:rPr>
                <w:noProof/>
                <w:webHidden/>
              </w:rPr>
              <w:tab/>
            </w:r>
            <w:r>
              <w:rPr>
                <w:noProof/>
                <w:webHidden/>
              </w:rPr>
              <w:fldChar w:fldCharType="begin"/>
            </w:r>
            <w:r>
              <w:rPr>
                <w:noProof/>
                <w:webHidden/>
              </w:rPr>
              <w:instrText xml:space="preserve"> PAGEREF _Toc211934514 \h </w:instrText>
            </w:r>
            <w:r>
              <w:rPr>
                <w:noProof/>
                <w:webHidden/>
              </w:rPr>
            </w:r>
            <w:r>
              <w:rPr>
                <w:noProof/>
                <w:webHidden/>
              </w:rPr>
              <w:fldChar w:fldCharType="separate"/>
            </w:r>
            <w:r>
              <w:rPr>
                <w:noProof/>
                <w:webHidden/>
              </w:rPr>
              <w:t>11</w:t>
            </w:r>
            <w:r>
              <w:rPr>
                <w:noProof/>
                <w:webHidden/>
              </w:rPr>
              <w:fldChar w:fldCharType="end"/>
            </w:r>
          </w:hyperlink>
        </w:p>
        <w:p w14:paraId="5DD12A5F" w14:textId="0E77A099" w:rsidR="00927B9A" w:rsidRDefault="00927B9A">
          <w:pPr>
            <w:pStyle w:val="TOC1"/>
            <w:rPr>
              <w:rFonts w:eastAsiaTheme="minorEastAsia"/>
              <w:noProof/>
              <w:kern w:val="2"/>
              <w:sz w:val="24"/>
              <w:szCs w:val="24"/>
              <w14:ligatures w14:val="standardContextual"/>
            </w:rPr>
          </w:pPr>
          <w:hyperlink w:anchor="_Toc211934515" w:history="1">
            <w:r w:rsidRPr="00353C61">
              <w:rPr>
                <w:rStyle w:val="Hyperlink"/>
                <w:noProof/>
              </w:rPr>
              <w:t>11</w:t>
            </w:r>
            <w:r>
              <w:rPr>
                <w:rFonts w:eastAsiaTheme="minorEastAsia"/>
                <w:noProof/>
                <w:kern w:val="2"/>
                <w:sz w:val="24"/>
                <w:szCs w:val="24"/>
                <w14:ligatures w14:val="standardContextual"/>
              </w:rPr>
              <w:tab/>
            </w:r>
            <w:r w:rsidRPr="00353C61">
              <w:rPr>
                <w:rStyle w:val="Hyperlink"/>
                <w:noProof/>
              </w:rPr>
              <w:t>Authorities and References</w:t>
            </w:r>
            <w:r>
              <w:rPr>
                <w:noProof/>
                <w:webHidden/>
              </w:rPr>
              <w:tab/>
            </w:r>
            <w:r>
              <w:rPr>
                <w:noProof/>
                <w:webHidden/>
              </w:rPr>
              <w:fldChar w:fldCharType="begin"/>
            </w:r>
            <w:r>
              <w:rPr>
                <w:noProof/>
                <w:webHidden/>
              </w:rPr>
              <w:instrText xml:space="preserve"> PAGEREF _Toc211934515 \h </w:instrText>
            </w:r>
            <w:r>
              <w:rPr>
                <w:noProof/>
                <w:webHidden/>
              </w:rPr>
            </w:r>
            <w:r>
              <w:rPr>
                <w:noProof/>
                <w:webHidden/>
              </w:rPr>
              <w:fldChar w:fldCharType="separate"/>
            </w:r>
            <w:r>
              <w:rPr>
                <w:noProof/>
                <w:webHidden/>
              </w:rPr>
              <w:t>11</w:t>
            </w:r>
            <w:r>
              <w:rPr>
                <w:noProof/>
                <w:webHidden/>
              </w:rPr>
              <w:fldChar w:fldCharType="end"/>
            </w:r>
          </w:hyperlink>
        </w:p>
        <w:p w14:paraId="524BE4D3" w14:textId="3C536816" w:rsidR="00BF4F9E" w:rsidRDefault="00BF4F9E" w:rsidP="00D35CE2">
          <w:pPr>
            <w:spacing w:before="120" w:after="120" w:line="240" w:lineRule="auto"/>
          </w:pPr>
          <w:r>
            <w:rPr>
              <w:b/>
              <w:bCs/>
              <w:noProof/>
            </w:rPr>
            <w:fldChar w:fldCharType="end"/>
          </w:r>
        </w:p>
      </w:sdtContent>
    </w:sdt>
    <w:p w14:paraId="2584A27F" w14:textId="2211EA43" w:rsidR="00BF4F9E" w:rsidRDefault="00BF4F9E" w:rsidP="00D35CE2">
      <w:pPr>
        <w:widowControl w:val="0"/>
        <w:spacing w:before="120" w:after="120" w:line="240" w:lineRule="auto"/>
      </w:pPr>
    </w:p>
    <w:p w14:paraId="2454CD4E" w14:textId="789BA72D" w:rsidR="00BF4F9E" w:rsidRDefault="00BF4F9E" w:rsidP="00D35CE2">
      <w:pPr>
        <w:widowControl w:val="0"/>
        <w:spacing w:before="120" w:after="120" w:line="240" w:lineRule="auto"/>
      </w:pPr>
    </w:p>
    <w:p w14:paraId="06696DC0" w14:textId="15A410BB" w:rsidR="00BF4F9E" w:rsidRDefault="00BF4F9E" w:rsidP="00D35CE2">
      <w:pPr>
        <w:widowControl w:val="0"/>
        <w:spacing w:before="120" w:after="120" w:line="240" w:lineRule="auto"/>
      </w:pPr>
    </w:p>
    <w:p w14:paraId="52228F54" w14:textId="77777777" w:rsidR="00BF4F9E" w:rsidRDefault="00BF4F9E" w:rsidP="00D35CE2">
      <w:pPr>
        <w:widowControl w:val="0"/>
        <w:spacing w:before="120" w:after="120" w:line="240" w:lineRule="auto"/>
      </w:pPr>
    </w:p>
    <w:p w14:paraId="6D6094B8" w14:textId="2D363AE0" w:rsidR="00BF4F9E" w:rsidRDefault="00BF4F9E" w:rsidP="00D35CE2">
      <w:pPr>
        <w:widowControl w:val="0"/>
        <w:spacing w:before="120" w:after="120" w:line="240" w:lineRule="auto"/>
      </w:pPr>
    </w:p>
    <w:p w14:paraId="34630D71" w14:textId="77777777" w:rsidR="00BF4F9E" w:rsidRDefault="00BF4F9E" w:rsidP="00D35CE2">
      <w:pPr>
        <w:widowControl w:val="0"/>
        <w:spacing w:before="120" w:after="120" w:line="240" w:lineRule="auto"/>
        <w:sectPr w:rsidR="00BF4F9E">
          <w:headerReference w:type="default" r:id="rId17"/>
          <w:pgSz w:w="12240" w:h="15840"/>
          <w:pgMar w:top="1440" w:right="1440" w:bottom="1440" w:left="1440" w:header="720" w:footer="720" w:gutter="0"/>
          <w:cols w:space="720"/>
          <w:docGrid w:linePitch="360"/>
        </w:sectPr>
      </w:pPr>
    </w:p>
    <w:p w14:paraId="147D69BC" w14:textId="4C9D2AF2" w:rsidR="00D950D6" w:rsidRDefault="00D950D6">
      <w:r>
        <w:br w:type="page"/>
      </w:r>
    </w:p>
    <w:p w14:paraId="234F6386" w14:textId="4BD4810D" w:rsidR="0074746C" w:rsidRDefault="0074746C" w:rsidP="00222E6B">
      <w:pPr>
        <w:widowControl w:val="0"/>
        <w:spacing w:before="120" w:after="120" w:line="240" w:lineRule="auto"/>
      </w:pPr>
      <w:r w:rsidRPr="0065328B">
        <w:rPr>
          <w:b/>
        </w:rPr>
        <w:lastRenderedPageBreak/>
        <w:t>Primary Agency:</w:t>
      </w:r>
      <w:r w:rsidR="00FB4737">
        <w:tab/>
      </w:r>
      <w:r w:rsidR="0065328B">
        <w:t xml:space="preserve">      </w:t>
      </w:r>
      <w:r w:rsidR="0065328B">
        <w:tab/>
      </w:r>
      <w:r w:rsidR="00832600">
        <w:t>San Joaquin County Sheriff’s Department</w:t>
      </w:r>
      <w:r w:rsidR="00537832">
        <w:t xml:space="preserve"> (</w:t>
      </w:r>
      <w:r w:rsidR="005D7C1E">
        <w:t>Sheriff</w:t>
      </w:r>
      <w:r w:rsidR="00537832">
        <w:t>)</w:t>
      </w:r>
    </w:p>
    <w:p w14:paraId="70A2539B" w14:textId="1BF14E5D" w:rsidR="00832600" w:rsidRDefault="0074746C" w:rsidP="00D950D6">
      <w:pPr>
        <w:widowControl w:val="0"/>
        <w:spacing w:before="120" w:after="0" w:line="240" w:lineRule="auto"/>
      </w:pPr>
      <w:r w:rsidRPr="0065328B">
        <w:rPr>
          <w:b/>
        </w:rPr>
        <w:t>Supporting Agencies:</w:t>
      </w:r>
      <w:r w:rsidR="0065328B">
        <w:rPr>
          <w:b/>
        </w:rPr>
        <w:t xml:space="preserve"> </w:t>
      </w:r>
      <w:r w:rsidR="00832600">
        <w:tab/>
        <w:t>Escalon Police Department</w:t>
      </w:r>
      <w:r w:rsidR="00537832">
        <w:t xml:space="preserve"> (Escalon PD)</w:t>
      </w:r>
    </w:p>
    <w:p w14:paraId="182C08E7" w14:textId="7695831E" w:rsidR="00832600" w:rsidRDefault="00FA3673" w:rsidP="00D950D6">
      <w:pPr>
        <w:widowControl w:val="0"/>
        <w:spacing w:after="0" w:line="240" w:lineRule="auto"/>
        <w:ind w:left="2880"/>
      </w:pPr>
      <w:r>
        <w:t>La</w:t>
      </w:r>
      <w:r w:rsidR="00832600">
        <w:t xml:space="preserve">throp Police </w:t>
      </w:r>
      <w:r w:rsidR="00506E09">
        <w:t xml:space="preserve">Department </w:t>
      </w:r>
      <w:r w:rsidR="00537832">
        <w:t>(L</w:t>
      </w:r>
      <w:r w:rsidR="00916DF1">
        <w:t xml:space="preserve">athrop </w:t>
      </w:r>
      <w:r w:rsidR="00537832">
        <w:t>PD)</w:t>
      </w:r>
    </w:p>
    <w:p w14:paraId="05B650E5" w14:textId="24B44B47" w:rsidR="00832600" w:rsidRDefault="00832600" w:rsidP="00D950D6">
      <w:pPr>
        <w:widowControl w:val="0"/>
        <w:spacing w:after="0" w:line="240" w:lineRule="auto"/>
        <w:ind w:left="2880"/>
      </w:pPr>
      <w:r>
        <w:t>Lodi Police Department</w:t>
      </w:r>
      <w:r w:rsidR="00537832">
        <w:t xml:space="preserve"> (L</w:t>
      </w:r>
      <w:r w:rsidR="00916DF1">
        <w:t xml:space="preserve">odi </w:t>
      </w:r>
      <w:r w:rsidR="00537832">
        <w:t>PD</w:t>
      </w:r>
    </w:p>
    <w:p w14:paraId="021AFB11" w14:textId="3A7A9E03" w:rsidR="00832600" w:rsidRDefault="00832600" w:rsidP="00D950D6">
      <w:pPr>
        <w:widowControl w:val="0"/>
        <w:spacing w:after="0" w:line="240" w:lineRule="auto"/>
        <w:ind w:left="2880"/>
      </w:pPr>
      <w:r>
        <w:t>Manteca Police Department</w:t>
      </w:r>
      <w:r w:rsidR="00916DF1">
        <w:t xml:space="preserve"> (Manteca PD)</w:t>
      </w:r>
    </w:p>
    <w:p w14:paraId="709B8BC9" w14:textId="025D0D21" w:rsidR="00832600" w:rsidRDefault="00832600" w:rsidP="00D950D6">
      <w:pPr>
        <w:widowControl w:val="0"/>
        <w:spacing w:after="0" w:line="240" w:lineRule="auto"/>
        <w:ind w:left="2880"/>
      </w:pPr>
      <w:r>
        <w:t>Ripon Police Department</w:t>
      </w:r>
      <w:r w:rsidR="00916DF1">
        <w:t xml:space="preserve"> (</w:t>
      </w:r>
      <w:r w:rsidR="005D7C1E">
        <w:t>Ripon PD)</w:t>
      </w:r>
    </w:p>
    <w:p w14:paraId="00185872" w14:textId="52338387" w:rsidR="00FB4737" w:rsidRDefault="00832600" w:rsidP="00D950D6">
      <w:pPr>
        <w:widowControl w:val="0"/>
        <w:spacing w:after="0" w:line="240" w:lineRule="auto"/>
        <w:ind w:left="2880"/>
      </w:pPr>
      <w:r>
        <w:t>Stockton Police Department</w:t>
      </w:r>
      <w:r w:rsidR="005D7C1E">
        <w:t xml:space="preserve"> Stockton PD)</w:t>
      </w:r>
    </w:p>
    <w:p w14:paraId="2F1CBDF2" w14:textId="4D135229" w:rsidR="00832600" w:rsidRDefault="00832600" w:rsidP="00D950D6">
      <w:pPr>
        <w:widowControl w:val="0"/>
        <w:spacing w:after="0" w:line="240" w:lineRule="auto"/>
        <w:ind w:left="2880"/>
      </w:pPr>
      <w:r>
        <w:t>Tracy Police Department</w:t>
      </w:r>
      <w:r w:rsidR="005D7C1E">
        <w:t xml:space="preserve"> (Tracy PD)</w:t>
      </w:r>
    </w:p>
    <w:p w14:paraId="4A4A445C" w14:textId="006E2070" w:rsidR="00832600" w:rsidRDefault="00832600" w:rsidP="00D950D6">
      <w:pPr>
        <w:widowControl w:val="0"/>
        <w:spacing w:after="0" w:line="240" w:lineRule="auto"/>
        <w:ind w:left="2880"/>
      </w:pPr>
      <w:r>
        <w:t>San Joaquin County District Attorney</w:t>
      </w:r>
      <w:r w:rsidR="005D7C1E">
        <w:t xml:space="preserve"> (DA)</w:t>
      </w:r>
    </w:p>
    <w:p w14:paraId="58427DF1" w14:textId="7541D26C" w:rsidR="00832600" w:rsidRDefault="00832600" w:rsidP="00D950D6">
      <w:pPr>
        <w:widowControl w:val="0"/>
        <w:spacing w:after="0" w:line="240" w:lineRule="auto"/>
        <w:ind w:left="2880"/>
      </w:pPr>
      <w:r>
        <w:t>California Highway Patrol</w:t>
      </w:r>
      <w:r w:rsidR="005D7C1E">
        <w:t xml:space="preserve"> (CHP)</w:t>
      </w:r>
    </w:p>
    <w:p w14:paraId="75512A32" w14:textId="0E1E8EB4" w:rsidR="00FA3673" w:rsidRPr="00D950D6" w:rsidRDefault="00FA3673" w:rsidP="009C2F4F">
      <w:pPr>
        <w:widowControl w:val="0"/>
        <w:spacing w:after="0" w:line="240" w:lineRule="auto"/>
        <w:ind w:left="2880"/>
        <w:sectPr w:rsidR="00FA3673" w:rsidRPr="00D950D6" w:rsidSect="00D950D6">
          <w:type w:val="continuous"/>
          <w:pgSz w:w="12240" w:h="15840"/>
          <w:pgMar w:top="1440" w:right="1440" w:bottom="1440" w:left="1440" w:header="720" w:footer="720" w:gutter="0"/>
          <w:cols w:space="720"/>
          <w:docGrid w:linePitch="360"/>
        </w:sectPr>
      </w:pPr>
      <w:r>
        <w:t xml:space="preserve">Stockton Unified </w:t>
      </w:r>
      <w:r w:rsidR="005D7C1E">
        <w:t xml:space="preserve">School District </w:t>
      </w:r>
      <w:r>
        <w:t>Police Department</w:t>
      </w:r>
      <w:r w:rsidR="005D7C1E">
        <w:t xml:space="preserve"> (SUSD PD)</w:t>
      </w:r>
    </w:p>
    <w:p w14:paraId="0DA5D4F2" w14:textId="3B497600" w:rsidR="0074746C" w:rsidRDefault="0074746C" w:rsidP="00222E6B">
      <w:pPr>
        <w:pStyle w:val="Heading1"/>
        <w:spacing w:before="120" w:after="120" w:line="240" w:lineRule="auto"/>
      </w:pPr>
      <w:bookmarkStart w:id="14" w:name="_Toc211934496"/>
      <w:r w:rsidRPr="0074746C">
        <w:t>Executive Summary</w:t>
      </w:r>
      <w:bookmarkEnd w:id="14"/>
    </w:p>
    <w:p w14:paraId="0F891ACE" w14:textId="77777777" w:rsidR="00E51A02" w:rsidRPr="00E51A02" w:rsidRDefault="00E51A02" w:rsidP="00E51A02">
      <w:pPr>
        <w:spacing w:before="120" w:after="120" w:line="240" w:lineRule="auto"/>
        <w:jc w:val="both"/>
      </w:pPr>
      <w:r w:rsidRPr="00E51A02">
        <w:t>Emergency Support Function (ESF)-13 Law Enforcement coordinates the activities of its stakeholders to protect life and property. In the San Joaquin County Operational Area (OA), the Sheriff’s Department coordinates law enforcement activities and resources. City police departments are responsible for maintaining law and order and protecting life and property within their municipal boundaries. ESF-13 supports local agencies in addressing public safety and security capabilities to support incident management during emergencies and disasters.</w:t>
      </w:r>
    </w:p>
    <w:p w14:paraId="05F3988C" w14:textId="4322C716" w:rsidR="0074746C" w:rsidRDefault="0074746C" w:rsidP="00222E6B">
      <w:pPr>
        <w:pStyle w:val="Heading1"/>
        <w:pBdr>
          <w:bottom w:val="single" w:sz="4" w:space="0" w:color="595959" w:themeColor="text1" w:themeTint="A6"/>
        </w:pBdr>
        <w:spacing w:before="120" w:after="120" w:line="240" w:lineRule="auto"/>
      </w:pPr>
      <w:bookmarkStart w:id="15" w:name="_Toc211934497"/>
      <w:r>
        <w:t>Introduction</w:t>
      </w:r>
      <w:bookmarkEnd w:id="15"/>
    </w:p>
    <w:p w14:paraId="6C1382AB" w14:textId="77777777" w:rsidR="00521806" w:rsidRDefault="00521806" w:rsidP="00222E6B">
      <w:pPr>
        <w:pStyle w:val="Heading2"/>
        <w:spacing w:before="120" w:after="120" w:line="240" w:lineRule="auto"/>
      </w:pPr>
      <w:bookmarkStart w:id="16" w:name="_Toc211934498"/>
      <w:r>
        <w:t>Purpose</w:t>
      </w:r>
      <w:bookmarkEnd w:id="16"/>
    </w:p>
    <w:p w14:paraId="5078E348" w14:textId="77777777" w:rsidR="00E51A02" w:rsidRPr="00E51A02" w:rsidRDefault="00E51A02" w:rsidP="00E51A02">
      <w:pPr>
        <w:spacing w:before="120" w:after="120" w:line="240" w:lineRule="auto"/>
        <w:jc w:val="both"/>
      </w:pPr>
      <w:r w:rsidRPr="00E51A02">
        <w:t>ESF-13 provides a framework for coordinating and delivering support to authorities for law enforcement, public safety, and security during emergencies or disasters. This includes responsibilities such as evacuation, directing the public away from hazard areas, and enforcing restricted access to hazardous or isolated areas. ESF-13 supports incident management requirements, including critical infrastructure protection, security planning, technical assistance, and public safety.</w:t>
      </w:r>
    </w:p>
    <w:p w14:paraId="27DF8957" w14:textId="77777777" w:rsidR="00521806" w:rsidRDefault="00521806" w:rsidP="008D281B">
      <w:pPr>
        <w:pStyle w:val="Heading2"/>
        <w:spacing w:before="120" w:after="120" w:line="240" w:lineRule="auto"/>
        <w:jc w:val="both"/>
      </w:pPr>
      <w:bookmarkStart w:id="17" w:name="_Toc211934499"/>
      <w:r>
        <w:t>Scope</w:t>
      </w:r>
      <w:bookmarkEnd w:id="17"/>
    </w:p>
    <w:p w14:paraId="2372BD60" w14:textId="3EF20B2B" w:rsidR="00521806" w:rsidRDefault="005D7C1E" w:rsidP="008D281B">
      <w:pPr>
        <w:spacing w:before="120" w:after="120" w:line="240" w:lineRule="auto"/>
        <w:jc w:val="both"/>
      </w:pPr>
      <w:r>
        <w:t>This plan</w:t>
      </w:r>
      <w:r w:rsidR="00521806">
        <w:t xml:space="preserve"> outline</w:t>
      </w:r>
      <w:r>
        <w:t>s</w:t>
      </w:r>
      <w:r w:rsidR="00521806">
        <w:t xml:space="preserve"> the method</w:t>
      </w:r>
      <w:r>
        <w:t>s</w:t>
      </w:r>
      <w:r w:rsidR="00521806">
        <w:t xml:space="preserve"> </w:t>
      </w:r>
      <w:r w:rsidR="00E51A02" w:rsidRPr="00E51A02">
        <w:t xml:space="preserve">for providing </w:t>
      </w:r>
      <w:r w:rsidR="00521806">
        <w:t xml:space="preserve">public safety and security </w:t>
      </w:r>
      <w:proofErr w:type="gramStart"/>
      <w:r w:rsidR="00521806">
        <w:t>resources  to</w:t>
      </w:r>
      <w:proofErr w:type="gramEnd"/>
      <w:r w:rsidR="00521806">
        <w:t xml:space="preserve"> support incident operations, including threats, pre-incident</w:t>
      </w:r>
      <w:r w:rsidR="0089004B">
        <w:t>,</w:t>
      </w:r>
      <w:r w:rsidR="00521806">
        <w:t xml:space="preserve"> and post-incident activities. </w:t>
      </w:r>
      <w:r w:rsidR="00E51A02" w:rsidRPr="00E51A02">
        <w:t>Specific actions depend on</w:t>
      </w:r>
      <w:r w:rsidR="00E51A02">
        <w:t xml:space="preserve"> </w:t>
      </w:r>
      <w:r w:rsidR="00521806">
        <w:t xml:space="preserve">the nature and magnitude of the event or incident. This </w:t>
      </w:r>
      <w:r w:rsidR="001070FC" w:rsidRPr="00E51A02">
        <w:t xml:space="preserve">annex </w:t>
      </w:r>
      <w:r w:rsidR="00B36A18">
        <w:t>provides broad</w:t>
      </w:r>
      <w:r w:rsidR="00521806">
        <w:t xml:space="preserve"> guidelines for </w:t>
      </w:r>
      <w:r w:rsidR="00D652A2" w:rsidRPr="00D652A2">
        <w:t>determining</w:t>
      </w:r>
      <w:r w:rsidR="00D652A2">
        <w:t xml:space="preserve"> </w:t>
      </w:r>
      <w:r w:rsidR="00521806">
        <w:t>public safety and security requirements, resource capabilities</w:t>
      </w:r>
      <w:r w:rsidR="00222FCD">
        <w:t>,</w:t>
      </w:r>
      <w:r w:rsidR="00521806">
        <w:t xml:space="preserve"> priorities</w:t>
      </w:r>
      <w:r w:rsidR="0089004B">
        <w:t>,</w:t>
      </w:r>
      <w:r w:rsidR="00521806">
        <w:t xml:space="preserve"> and maintaining communications throughout the incident. ESF-13 does not supersede </w:t>
      </w:r>
      <w:r w:rsidR="00222FCD">
        <w:t xml:space="preserve">existing </w:t>
      </w:r>
      <w:r w:rsidR="00521806">
        <w:t xml:space="preserve">plans, procedures, </w:t>
      </w:r>
      <w:r w:rsidR="00222FCD">
        <w:t xml:space="preserve">or </w:t>
      </w:r>
      <w:r w:rsidR="00521806">
        <w:t>protocols implemented by public safety agencies or law</w:t>
      </w:r>
      <w:r>
        <w:t>s</w:t>
      </w:r>
      <w:r w:rsidR="00521806">
        <w:t xml:space="preserve"> address</w:t>
      </w:r>
      <w:r w:rsidR="00222FCD">
        <w:t>ing</w:t>
      </w:r>
      <w:r w:rsidR="00521806">
        <w:t xml:space="preserve"> scene management and emergency operations.</w:t>
      </w:r>
      <w:r w:rsidR="00521806">
        <w:br w:type="page"/>
      </w:r>
    </w:p>
    <w:p w14:paraId="2B1B1379" w14:textId="121AEDEA" w:rsidR="005D7C1E" w:rsidRDefault="005D7C1E" w:rsidP="00222E6B">
      <w:pPr>
        <w:pStyle w:val="Heading1"/>
        <w:spacing w:before="120" w:after="120" w:line="240" w:lineRule="auto"/>
      </w:pPr>
      <w:bookmarkStart w:id="18" w:name="_Toc211934500"/>
      <w:r>
        <w:lastRenderedPageBreak/>
        <w:t>Guidelines</w:t>
      </w:r>
      <w:bookmarkEnd w:id="18"/>
    </w:p>
    <w:p w14:paraId="2E25DB04" w14:textId="743BA170" w:rsidR="005D7C1E" w:rsidRPr="005D7C1E" w:rsidRDefault="005D7C1E" w:rsidP="008D281B">
      <w:pPr>
        <w:jc w:val="both"/>
      </w:pPr>
      <w:r>
        <w:t xml:space="preserve">ESF – 13 was created as a support function of the EOP. This plan is in accordance with the Standardize Emergency Management System (SEMS) and the National Incident Management System (NIMS). The Sheriff is the primary agency of this ESF – 13, but other agencies will coordinate and participate in the ESF – 13 </w:t>
      </w:r>
      <w:r w:rsidR="00B0187A">
        <w:t>to achieve specific g</w:t>
      </w:r>
      <w:r>
        <w:t>oals</w:t>
      </w:r>
      <w:r w:rsidR="00B0187A">
        <w:t>.</w:t>
      </w:r>
    </w:p>
    <w:p w14:paraId="15BC04BA" w14:textId="49789B26" w:rsidR="0074746C" w:rsidRDefault="0074746C" w:rsidP="008D281B">
      <w:pPr>
        <w:pStyle w:val="Heading1"/>
        <w:spacing w:before="120" w:after="120" w:line="240" w:lineRule="auto"/>
        <w:jc w:val="both"/>
      </w:pPr>
      <w:bookmarkStart w:id="19" w:name="_Toc211934501"/>
      <w:r>
        <w:t>Planning Assumptions</w:t>
      </w:r>
      <w:bookmarkEnd w:id="19"/>
    </w:p>
    <w:p w14:paraId="1D1B062F" w14:textId="357C918E" w:rsidR="0074746C" w:rsidRDefault="0074746C" w:rsidP="008D281B">
      <w:pPr>
        <w:widowControl w:val="0"/>
        <w:spacing w:before="120" w:after="120" w:line="240" w:lineRule="auto"/>
        <w:jc w:val="both"/>
      </w:pPr>
      <w:r w:rsidRPr="0074746C">
        <w:t>The following planning assumptions have been used to develop ESF</w:t>
      </w:r>
      <w:r w:rsidR="00C35C0F">
        <w:t>-13</w:t>
      </w:r>
      <w:r w:rsidRPr="0074746C">
        <w:t>. If these assumptions are not valid for a specific event or circumstance, it will be necessary to modify the operational concepts and assigned responsibilities defined herein:</w:t>
      </w:r>
    </w:p>
    <w:p w14:paraId="5EB46A56" w14:textId="77777777" w:rsidR="00222FCD" w:rsidRPr="00222FCD" w:rsidRDefault="00222FCD" w:rsidP="00222FCD">
      <w:pPr>
        <w:pStyle w:val="ListParagraph"/>
        <w:widowControl w:val="0"/>
        <w:numPr>
          <w:ilvl w:val="0"/>
          <w:numId w:val="24"/>
        </w:numPr>
        <w:spacing w:before="120" w:after="120"/>
        <w:jc w:val="both"/>
      </w:pPr>
      <w:r w:rsidRPr="00222FCD">
        <w:t>Local agencies will exhaust their law enforcement and mutual aid resources before requesting ESF-13 assistance.</w:t>
      </w:r>
    </w:p>
    <w:p w14:paraId="0969E6A6" w14:textId="233A9DE2" w:rsidR="00521806" w:rsidRDefault="00521806" w:rsidP="008D281B">
      <w:pPr>
        <w:pStyle w:val="ListParagraph"/>
        <w:widowControl w:val="0"/>
        <w:numPr>
          <w:ilvl w:val="0"/>
          <w:numId w:val="24"/>
        </w:numPr>
        <w:spacing w:before="120" w:after="120" w:line="240" w:lineRule="auto"/>
        <w:contextualSpacing w:val="0"/>
        <w:jc w:val="both"/>
      </w:pPr>
      <w:r>
        <w:t>Assistance will be provided within the limits of available resources, capabilities, agency authority, and employee safety.</w:t>
      </w:r>
    </w:p>
    <w:p w14:paraId="1AC7A43F" w14:textId="29015718" w:rsidR="00521806" w:rsidRDefault="00521806" w:rsidP="008D281B">
      <w:pPr>
        <w:pStyle w:val="ListParagraph"/>
        <w:widowControl w:val="0"/>
        <w:numPr>
          <w:ilvl w:val="0"/>
          <w:numId w:val="24"/>
        </w:numPr>
        <w:spacing w:before="120" w:after="120" w:line="240" w:lineRule="auto"/>
        <w:contextualSpacing w:val="0"/>
        <w:jc w:val="both"/>
      </w:pPr>
      <w:r>
        <w:t>Law enforcement</w:t>
      </w:r>
      <w:r w:rsidR="00222FCD">
        <w:t>-</w:t>
      </w:r>
      <w:r>
        <w:t>sensitive information will be safeguarded to protect officer safety and confidentiality.</w:t>
      </w:r>
    </w:p>
    <w:p w14:paraId="75516C95" w14:textId="39E078B5" w:rsidR="00760D8E" w:rsidRPr="00760D8E" w:rsidRDefault="00760D8E" w:rsidP="00760D8E">
      <w:pPr>
        <w:pStyle w:val="ListParagraph"/>
        <w:widowControl w:val="0"/>
        <w:numPr>
          <w:ilvl w:val="0"/>
          <w:numId w:val="24"/>
        </w:numPr>
        <w:spacing w:before="120" w:after="120"/>
        <w:jc w:val="both"/>
      </w:pPr>
      <w:r w:rsidRPr="00760D8E">
        <w:t>Regional relationships among local partners representing critical infrastructure enhance information-sharing capabilities.</w:t>
      </w:r>
    </w:p>
    <w:p w14:paraId="4A485449" w14:textId="77777777" w:rsidR="00760D8E" w:rsidRPr="00760D8E" w:rsidRDefault="00760D8E" w:rsidP="00760D8E">
      <w:pPr>
        <w:pStyle w:val="ListParagraph"/>
        <w:widowControl w:val="0"/>
        <w:numPr>
          <w:ilvl w:val="0"/>
          <w:numId w:val="24"/>
        </w:numPr>
        <w:spacing w:before="120" w:after="120"/>
        <w:jc w:val="both"/>
      </w:pPr>
      <w:r w:rsidRPr="00760D8E">
        <w:t>Information sharing improves the county’s ability to ensure public safety and security.</w:t>
      </w:r>
    </w:p>
    <w:p w14:paraId="645D0C7D" w14:textId="0F08EDD0" w:rsidR="00760D8E" w:rsidRPr="00760D8E" w:rsidRDefault="00760D8E" w:rsidP="00760D8E">
      <w:pPr>
        <w:pStyle w:val="ListParagraph"/>
        <w:widowControl w:val="0"/>
        <w:numPr>
          <w:ilvl w:val="0"/>
          <w:numId w:val="24"/>
        </w:numPr>
        <w:spacing w:before="120" w:after="120"/>
        <w:jc w:val="both"/>
      </w:pPr>
      <w:r w:rsidRPr="00760D8E">
        <w:t>An informed public enhances overall safety and security.</w:t>
      </w:r>
    </w:p>
    <w:p w14:paraId="0E0C71A0" w14:textId="0DDC3FDF" w:rsidR="002507D4" w:rsidRDefault="00760D8E" w:rsidP="008D281B">
      <w:pPr>
        <w:pStyle w:val="ListParagraph"/>
        <w:widowControl w:val="0"/>
        <w:numPr>
          <w:ilvl w:val="0"/>
          <w:numId w:val="24"/>
        </w:numPr>
        <w:spacing w:before="120" w:after="120" w:line="240" w:lineRule="auto"/>
        <w:contextualSpacing w:val="0"/>
        <w:jc w:val="both"/>
      </w:pPr>
      <w:r w:rsidRPr="00760D8E">
        <w:t>Local public safety agencies have established procedures and protocols for scene safety and incident management.</w:t>
      </w:r>
      <w:r>
        <w:t xml:space="preserve"> </w:t>
      </w:r>
      <w:r w:rsidR="00222E6B">
        <w:t>State agency personnel and resources</w:t>
      </w:r>
      <w:r>
        <w:t xml:space="preserve"> may</w:t>
      </w:r>
      <w:r w:rsidR="00222E6B">
        <w:t xml:space="preserve"> </w:t>
      </w:r>
      <w:r w:rsidR="0089004B">
        <w:t>assist</w:t>
      </w:r>
      <w:r w:rsidR="00222E6B">
        <w:t xml:space="preserve">, </w:t>
      </w:r>
      <w:r w:rsidR="007E3E4F">
        <w:t>if</w:t>
      </w:r>
      <w:r w:rsidR="006D150C">
        <w:t xml:space="preserve"> </w:t>
      </w:r>
      <w:r w:rsidR="00222E6B">
        <w:t>available, during an emergency or disaster.</w:t>
      </w:r>
    </w:p>
    <w:p w14:paraId="589A93B8" w14:textId="6FA4A9E8" w:rsidR="0074746C" w:rsidRDefault="0074746C" w:rsidP="00222E6B">
      <w:pPr>
        <w:pStyle w:val="Heading1"/>
        <w:keepNext w:val="0"/>
        <w:keepLines w:val="0"/>
        <w:widowControl w:val="0"/>
        <w:spacing w:before="120" w:after="120" w:line="240" w:lineRule="auto"/>
      </w:pPr>
      <w:bookmarkStart w:id="20" w:name="_Toc211934502"/>
      <w:r>
        <w:t>Concept of Operations</w:t>
      </w:r>
      <w:bookmarkEnd w:id="20"/>
    </w:p>
    <w:p w14:paraId="7E8301E0" w14:textId="6FEEA742" w:rsidR="00222E6B" w:rsidRDefault="00EE12DE" w:rsidP="008D281B">
      <w:pPr>
        <w:spacing w:before="120" w:after="120" w:line="240" w:lineRule="auto"/>
        <w:jc w:val="both"/>
      </w:pPr>
      <w:r w:rsidRPr="00EE12DE">
        <w:t xml:space="preserve">During an emergency or disaster, law enforcement agencies perform a wide range of functions, </w:t>
      </w:r>
      <w:r w:rsidR="001070FC" w:rsidRPr="00EE12DE">
        <w:t>including</w:t>
      </w:r>
      <w:r w:rsidR="001070FC">
        <w:t xml:space="preserve"> </w:t>
      </w:r>
      <w:r w:rsidR="00B36A18">
        <w:t>in</w:t>
      </w:r>
      <w:r w:rsidR="0089004B">
        <w:t xml:space="preserve"> a t</w:t>
      </w:r>
      <w:r w:rsidR="00222E6B">
        <w:t xml:space="preserve">ime of an emergency or disaster, law enforcement agencies are called upon to perform a wide range of functions. These include, but are not limited </w:t>
      </w:r>
      <w:r w:rsidR="001070FC">
        <w:t>to, warning</w:t>
      </w:r>
      <w:r w:rsidR="00222E6B">
        <w:t xml:space="preserve"> and evacuation, search and rescue, emergency medical services, communications access, traffic control</w:t>
      </w:r>
      <w:r w:rsidR="0089004B">
        <w:t>,</w:t>
      </w:r>
      <w:r w:rsidR="00222E6B">
        <w:t xml:space="preserve"> and enforcement of emergency traffic </w:t>
      </w:r>
      <w:r>
        <w:t>regulations,</w:t>
      </w:r>
      <w:r w:rsidRPr="004C4618">
        <w:t xml:space="preserve"> while</w:t>
      </w:r>
      <w:r w:rsidR="004C4618" w:rsidRPr="004C4618">
        <w:t xml:space="preserve"> maintaining normal operations.</w:t>
      </w:r>
      <w:r w:rsidR="00222E6B">
        <w:t xml:space="preserve"> This is in addition to maintaining normal service operations.</w:t>
      </w:r>
    </w:p>
    <w:p w14:paraId="20F1A72B" w14:textId="7DCEB858" w:rsidR="00375C79" w:rsidRDefault="00375C79" w:rsidP="008D281B">
      <w:pPr>
        <w:pStyle w:val="Heading2"/>
        <w:spacing w:before="120" w:after="120" w:line="240" w:lineRule="auto"/>
        <w:jc w:val="both"/>
      </w:pPr>
      <w:bookmarkStart w:id="21" w:name="_Toc211934503"/>
      <w:r>
        <w:t>Preparedness</w:t>
      </w:r>
      <w:bookmarkEnd w:id="21"/>
    </w:p>
    <w:p w14:paraId="7BEFD648" w14:textId="056443FA" w:rsidR="00375C79" w:rsidRDefault="00EE12DE" w:rsidP="008D281B">
      <w:pPr>
        <w:spacing w:before="120" w:after="120" w:line="240" w:lineRule="auto"/>
        <w:jc w:val="both"/>
      </w:pPr>
      <w:r w:rsidRPr="00EE12DE">
        <w:t xml:space="preserve">The Sheriff’s Department and local police departments conduct planning activities with other agencies, facilities, or community events requiring special security, public safety, or traffic control </w:t>
      </w:r>
      <w:r w:rsidR="00B36A18" w:rsidRPr="00EE12DE">
        <w:t>operations.</w:t>
      </w:r>
      <w:r w:rsidR="00375C79">
        <w:t xml:space="preserve"> The support agencies in this plan each have their proactive approaches to risk reduction. Each agency promotes information about prevention and </w:t>
      </w:r>
      <w:r w:rsidR="0089004B">
        <w:t>protection</w:t>
      </w:r>
      <w:r w:rsidR="00375C79">
        <w:t>.</w:t>
      </w:r>
      <w:r w:rsidR="00375C79" w:rsidRPr="00375C79">
        <w:t xml:space="preserve"> </w:t>
      </w:r>
      <w:r w:rsidR="00375C79">
        <w:t>The agencies may coordinate in the development of emergency management plans and participate in emergency response training and exercises. They develop operational procedures for the effective use of resources.</w:t>
      </w:r>
    </w:p>
    <w:p w14:paraId="7ADD2636" w14:textId="77777777" w:rsidR="00FA3673" w:rsidRDefault="00FA3673" w:rsidP="00222E6B">
      <w:pPr>
        <w:pStyle w:val="Heading2"/>
        <w:spacing w:before="120" w:after="120" w:line="240" w:lineRule="auto"/>
      </w:pPr>
      <w:bookmarkStart w:id="22" w:name="_Toc211934504"/>
      <w:r>
        <w:t>Organization</w:t>
      </w:r>
      <w:bookmarkEnd w:id="22"/>
    </w:p>
    <w:p w14:paraId="764860DF" w14:textId="7219FE93" w:rsidR="00FA3673" w:rsidRDefault="00EE12DE" w:rsidP="00EE12DE">
      <w:pPr>
        <w:spacing w:before="120" w:after="120" w:line="240" w:lineRule="auto"/>
        <w:jc w:val="both"/>
      </w:pPr>
      <w:r w:rsidRPr="00EE12DE">
        <w:t>The Sheriff may serve as the Incident Commander (IC) during an emergency or major disaster</w:t>
      </w:r>
      <w:r>
        <w:t xml:space="preserve"> </w:t>
      </w:r>
      <w:r w:rsidR="00222E6B">
        <w:t xml:space="preserve">However, the </w:t>
      </w:r>
      <w:r w:rsidR="00F95DCD">
        <w:t>IC</w:t>
      </w:r>
      <w:r w:rsidR="00222E6B">
        <w:t xml:space="preserve">, regardless of rank, </w:t>
      </w:r>
      <w:r w:rsidRPr="00EE12DE">
        <w:t>may request support</w:t>
      </w:r>
      <w:r w:rsidR="00222E6B">
        <w:t xml:space="preserve"> from the OA, Region, or the State, as needed. </w:t>
      </w:r>
      <w:r w:rsidRPr="00EE12DE">
        <w:t>A Unified Command (UC) structure may be used</w:t>
      </w:r>
      <w:r w:rsidR="00222E6B">
        <w:t xml:space="preserve"> to manage response and recovery </w:t>
      </w:r>
      <w:r w:rsidR="00222E6B">
        <w:lastRenderedPageBreak/>
        <w:t xml:space="preserve">activities. </w:t>
      </w:r>
      <w:r w:rsidR="00FA3673">
        <w:t xml:space="preserve">During response operations, </w:t>
      </w:r>
      <w:r w:rsidRPr="00EE12DE">
        <w:t xml:space="preserve">ESF-13 stakeholders may organize by key collaboration topics, with core functions </w:t>
      </w:r>
      <w:r w:rsidR="001070FC" w:rsidRPr="00EE12DE">
        <w:t>including</w:t>
      </w:r>
      <w:r>
        <w:t xml:space="preserve"> </w:t>
      </w:r>
      <w:r w:rsidR="00FA3673">
        <w:t>Law Enforcement – Provides direct support to mitigate escalated incident</w:t>
      </w:r>
      <w:r w:rsidR="00972735">
        <w:t>s</w:t>
      </w:r>
      <w:r w:rsidR="00FA3673">
        <w:t>, civil disturbance</w:t>
      </w:r>
      <w:r w:rsidR="00972735">
        <w:t>s</w:t>
      </w:r>
      <w:r w:rsidR="00FA3673">
        <w:t>, or natural/</w:t>
      </w:r>
      <w:r w:rsidR="0089004B">
        <w:t>human</w:t>
      </w:r>
      <w:r w:rsidR="00972735">
        <w:t xml:space="preserve"> caused </w:t>
      </w:r>
      <w:r w:rsidR="00FA3673">
        <w:t xml:space="preserve">disaster </w:t>
      </w:r>
      <w:r w:rsidR="00972735" w:rsidRPr="00972735">
        <w:t xml:space="preserve">including potential quarantine </w:t>
      </w:r>
      <w:r w:rsidR="001070FC" w:rsidRPr="00972735">
        <w:t>operations.</w:t>
      </w:r>
    </w:p>
    <w:p w14:paraId="342F2DA1" w14:textId="66B7263D" w:rsidR="00FA3673" w:rsidRDefault="00FA3673" w:rsidP="008D281B">
      <w:pPr>
        <w:pStyle w:val="ListParagraph"/>
        <w:numPr>
          <w:ilvl w:val="0"/>
          <w:numId w:val="27"/>
        </w:numPr>
        <w:spacing w:before="120" w:after="120" w:line="240" w:lineRule="auto"/>
        <w:contextualSpacing w:val="0"/>
        <w:jc w:val="both"/>
      </w:pPr>
      <w:r>
        <w:t>Security - Coordinates augmentation of local government security</w:t>
      </w:r>
      <w:r w:rsidR="00CE6FF5" w:rsidRPr="00CE6FF5">
        <w:t xml:space="preserve"> to address critical gaps that may interrupt</w:t>
      </w:r>
      <w:r w:rsidR="00CE6FF5">
        <w:t xml:space="preserve"> </w:t>
      </w:r>
      <w:r>
        <w:t xml:space="preserve">essential services, cause public danger and suffering, risks </w:t>
      </w:r>
      <w:r w:rsidR="001070FC">
        <w:t>lives, property</w:t>
      </w:r>
      <w:r>
        <w:t>, or critical assets.</w:t>
      </w:r>
    </w:p>
    <w:p w14:paraId="77AFDA6F" w14:textId="7EEC5961" w:rsidR="00FA3673" w:rsidRDefault="00FA3673" w:rsidP="008D281B">
      <w:pPr>
        <w:pStyle w:val="ListParagraph"/>
        <w:numPr>
          <w:ilvl w:val="0"/>
          <w:numId w:val="27"/>
        </w:numPr>
        <w:spacing w:before="120" w:after="120" w:line="240" w:lineRule="auto"/>
        <w:contextualSpacing w:val="0"/>
        <w:jc w:val="both"/>
      </w:pPr>
      <w:r>
        <w:t>Mass Fatality – Coordinates the augmentation of Coroner/Medical Examiner support for mass fatalities within the County.</w:t>
      </w:r>
    </w:p>
    <w:p w14:paraId="5758BA6F" w14:textId="683FE94F" w:rsidR="00FA3673" w:rsidRDefault="00FA3673" w:rsidP="008D281B">
      <w:pPr>
        <w:pStyle w:val="ListParagraph"/>
        <w:numPr>
          <w:ilvl w:val="0"/>
          <w:numId w:val="27"/>
        </w:numPr>
        <w:spacing w:before="120" w:after="120" w:line="240" w:lineRule="auto"/>
        <w:contextualSpacing w:val="0"/>
        <w:jc w:val="both"/>
      </w:pPr>
      <w:r>
        <w:t>Search and Rescue (SAR) – Support or coordinate the following activities:</w:t>
      </w:r>
    </w:p>
    <w:p w14:paraId="0BE81114" w14:textId="4B78CCB4" w:rsidR="00FA3673" w:rsidRDefault="00FA3673" w:rsidP="008D281B">
      <w:pPr>
        <w:pStyle w:val="ListParagraph"/>
        <w:numPr>
          <w:ilvl w:val="1"/>
          <w:numId w:val="27"/>
        </w:numPr>
        <w:spacing w:before="120" w:after="120" w:line="240" w:lineRule="auto"/>
        <w:contextualSpacing w:val="0"/>
        <w:jc w:val="both"/>
      </w:pPr>
      <w:r>
        <w:t xml:space="preserve">SAR Response Coordination </w:t>
      </w:r>
    </w:p>
    <w:p w14:paraId="7451E257" w14:textId="4642D958" w:rsidR="00FA3673" w:rsidRDefault="00FA3673" w:rsidP="008D281B">
      <w:pPr>
        <w:pStyle w:val="ListParagraph"/>
        <w:numPr>
          <w:ilvl w:val="1"/>
          <w:numId w:val="27"/>
        </w:numPr>
        <w:spacing w:before="120" w:after="120" w:line="240" w:lineRule="auto"/>
        <w:contextualSpacing w:val="0"/>
        <w:jc w:val="both"/>
      </w:pPr>
      <w:r>
        <w:t>SAR Response</w:t>
      </w:r>
    </w:p>
    <w:p w14:paraId="0D98D4B2" w14:textId="479B522C" w:rsidR="00FA3673" w:rsidRDefault="00FA3673" w:rsidP="008D281B">
      <w:pPr>
        <w:pStyle w:val="ListParagraph"/>
        <w:numPr>
          <w:ilvl w:val="1"/>
          <w:numId w:val="27"/>
        </w:numPr>
        <w:spacing w:before="120" w:after="120" w:line="240" w:lineRule="auto"/>
        <w:contextualSpacing w:val="0"/>
        <w:jc w:val="both"/>
      </w:pPr>
      <w:r>
        <w:t>SAR Mutual Aid Requests</w:t>
      </w:r>
    </w:p>
    <w:p w14:paraId="60C38468" w14:textId="77777777" w:rsidR="00FA3673" w:rsidRDefault="00FA3673" w:rsidP="008D281B">
      <w:pPr>
        <w:pStyle w:val="ListParagraph"/>
        <w:numPr>
          <w:ilvl w:val="0"/>
          <w:numId w:val="27"/>
        </w:numPr>
        <w:spacing w:before="120" w:after="120" w:line="240" w:lineRule="auto"/>
        <w:contextualSpacing w:val="0"/>
        <w:jc w:val="both"/>
      </w:pPr>
      <w:r>
        <w:t>Evacuation Support - Supports the following evacuation activities:</w:t>
      </w:r>
    </w:p>
    <w:p w14:paraId="775278B3" w14:textId="45867A19" w:rsidR="00FA3673" w:rsidRDefault="00FA3673" w:rsidP="008D281B">
      <w:pPr>
        <w:pStyle w:val="ListParagraph"/>
        <w:numPr>
          <w:ilvl w:val="1"/>
          <w:numId w:val="27"/>
        </w:numPr>
        <w:spacing w:before="120" w:after="120" w:line="240" w:lineRule="auto"/>
        <w:contextualSpacing w:val="0"/>
        <w:jc w:val="both"/>
      </w:pPr>
      <w:r>
        <w:t>Supporting local law enforcement emergency evacuation operations</w:t>
      </w:r>
    </w:p>
    <w:p w14:paraId="074D2ABA" w14:textId="3293ECCA" w:rsidR="00FA3673" w:rsidRDefault="00FA3673" w:rsidP="008D281B">
      <w:pPr>
        <w:pStyle w:val="ListParagraph"/>
        <w:numPr>
          <w:ilvl w:val="1"/>
          <w:numId w:val="27"/>
        </w:numPr>
        <w:spacing w:before="120" w:after="120" w:line="240" w:lineRule="auto"/>
        <w:contextualSpacing w:val="0"/>
        <w:jc w:val="both"/>
      </w:pPr>
      <w:r>
        <w:t xml:space="preserve">Supporting </w:t>
      </w:r>
      <w:r w:rsidR="0089004B">
        <w:t xml:space="preserve">the </w:t>
      </w:r>
      <w:r>
        <w:t>local and regional traffic control and evacuation route coordination</w:t>
      </w:r>
    </w:p>
    <w:p w14:paraId="0F3223C1" w14:textId="7827A87C" w:rsidR="00FA3673" w:rsidRDefault="00FA3673" w:rsidP="008D281B">
      <w:pPr>
        <w:pStyle w:val="ListParagraph"/>
        <w:numPr>
          <w:ilvl w:val="1"/>
          <w:numId w:val="27"/>
        </w:numPr>
        <w:spacing w:before="120" w:after="120" w:line="240" w:lineRule="auto"/>
        <w:contextualSpacing w:val="0"/>
        <w:jc w:val="both"/>
      </w:pPr>
      <w:r>
        <w:t>Supporting local and regional emergency medical patient movement and evacuation</w:t>
      </w:r>
    </w:p>
    <w:p w14:paraId="24778D4B" w14:textId="6969F6D9" w:rsidR="00F95DCD" w:rsidRDefault="00F95DCD" w:rsidP="008D281B">
      <w:pPr>
        <w:pStyle w:val="ListParagraph"/>
        <w:numPr>
          <w:ilvl w:val="1"/>
          <w:numId w:val="27"/>
        </w:numPr>
        <w:spacing w:before="120" w:after="120" w:line="240" w:lineRule="auto"/>
        <w:contextualSpacing w:val="0"/>
        <w:jc w:val="both"/>
      </w:pPr>
      <w:r>
        <w:t>Security of evacuated areas</w:t>
      </w:r>
    </w:p>
    <w:p w14:paraId="5E58D2B2" w14:textId="07095359" w:rsidR="00FA3673" w:rsidRDefault="00FA3673" w:rsidP="008D281B">
      <w:pPr>
        <w:pStyle w:val="ListParagraph"/>
        <w:numPr>
          <w:ilvl w:val="1"/>
          <w:numId w:val="27"/>
        </w:numPr>
        <w:spacing w:before="120" w:after="120" w:line="240" w:lineRule="auto"/>
        <w:contextualSpacing w:val="0"/>
        <w:jc w:val="both"/>
      </w:pPr>
      <w:r>
        <w:t>Supporting public information regarding evacuation routes, safety consideration</w:t>
      </w:r>
      <w:r w:rsidR="0089004B">
        <w:t>s</w:t>
      </w:r>
      <w:r>
        <w:t xml:space="preserve"> </w:t>
      </w:r>
      <w:r w:rsidR="0089004B">
        <w:t>under</w:t>
      </w:r>
      <w:r>
        <w:t xml:space="preserve"> ESF-15</w:t>
      </w:r>
      <w:r w:rsidR="006E6A53">
        <w:t xml:space="preserve"> Public Information</w:t>
      </w:r>
      <w:r>
        <w:t>.</w:t>
      </w:r>
    </w:p>
    <w:p w14:paraId="11716350" w14:textId="49E04735" w:rsidR="00FA3673" w:rsidRDefault="00521806" w:rsidP="008D281B">
      <w:pPr>
        <w:pStyle w:val="Heading2"/>
        <w:spacing w:before="120" w:after="120" w:line="240" w:lineRule="auto"/>
        <w:jc w:val="both"/>
      </w:pPr>
      <w:bookmarkStart w:id="23" w:name="_Toc211934505"/>
      <w:r>
        <w:t>Operations</w:t>
      </w:r>
      <w:bookmarkEnd w:id="23"/>
    </w:p>
    <w:p w14:paraId="7902494B" w14:textId="712118B6" w:rsidR="00521806" w:rsidRDefault="00521806" w:rsidP="008D281B">
      <w:pPr>
        <w:spacing w:before="120" w:after="120" w:line="240" w:lineRule="auto"/>
        <w:jc w:val="both"/>
      </w:pPr>
      <w:r>
        <w:t>Whe</w:t>
      </w:r>
      <w:r w:rsidR="0089004B">
        <w:t>n a local jurisdiction exhausts</w:t>
      </w:r>
      <w:r>
        <w:t xml:space="preserve"> or </w:t>
      </w:r>
      <w:r w:rsidR="00F95DCD">
        <w:t>anticipates exhaustion of</w:t>
      </w:r>
      <w:r w:rsidR="00CE6FF5">
        <w:t xml:space="preserve"> its </w:t>
      </w:r>
      <w:r w:rsidR="00F95DCD">
        <w:t>resources</w:t>
      </w:r>
      <w:r>
        <w:t xml:space="preserve">, a request for law enforcement assistance </w:t>
      </w:r>
      <w:r w:rsidR="00F95DCD">
        <w:t xml:space="preserve">is sent </w:t>
      </w:r>
      <w:r>
        <w:t xml:space="preserve">to the Law Enforcement Mutual Aid </w:t>
      </w:r>
      <w:r w:rsidR="00B2236B">
        <w:t xml:space="preserve">(LEMA) </w:t>
      </w:r>
      <w:r>
        <w:t>Coordinator. The requesting agency maintain</w:t>
      </w:r>
      <w:r w:rsidR="00CE6FF5">
        <w:t>s</w:t>
      </w:r>
      <w:r>
        <w:t xml:space="preserve"> communications with supporting agencies to assess </w:t>
      </w:r>
      <w:r w:rsidR="00CE6FF5">
        <w:t xml:space="preserve">resource </w:t>
      </w:r>
      <w:r>
        <w:t xml:space="preserve">and track resources as needed. </w:t>
      </w:r>
    </w:p>
    <w:p w14:paraId="4C1E63F0" w14:textId="080E684A" w:rsidR="00521806" w:rsidRDefault="00521806" w:rsidP="008D281B">
      <w:pPr>
        <w:spacing w:before="120" w:after="120" w:line="240" w:lineRule="auto"/>
        <w:jc w:val="both"/>
      </w:pPr>
      <w:r>
        <w:t xml:space="preserve">ESF-13 is </w:t>
      </w:r>
      <w:r w:rsidR="00CE6FF5">
        <w:t>activated</w:t>
      </w:r>
      <w:r>
        <w:t xml:space="preserve"> by a duty officer from the San Joaquin County Office of Emergency Services (OES) or at the request of the LEMA</w:t>
      </w:r>
      <w:r w:rsidR="00B2236B">
        <w:t xml:space="preserve"> Coordinator</w:t>
      </w:r>
      <w:r>
        <w:t xml:space="preserve">. </w:t>
      </w:r>
      <w:r w:rsidR="0089004B">
        <w:t>Following the</w:t>
      </w:r>
      <w:r w:rsidR="00F95DCD">
        <w:t xml:space="preserve"> Incident Command System (ICS) p</w:t>
      </w:r>
      <w:r>
        <w:t>rinciples</w:t>
      </w:r>
      <w:r w:rsidR="00CE6FF5">
        <w:t>,</w:t>
      </w:r>
      <w:r>
        <w:t xml:space="preserve"> ESF-13’s staffing and activation levels depen</w:t>
      </w:r>
      <w:r w:rsidR="001E4DC6">
        <w:t xml:space="preserve">d </w:t>
      </w:r>
      <w:r w:rsidR="001E4DC6" w:rsidRPr="001E4DC6">
        <w:t>on the incident’s scale, scope, and complexity. ESF-13 operates within the Public Safety Branch in EOC Operations</w:t>
      </w:r>
      <w:r w:rsidR="00F95DCD">
        <w:t>.</w:t>
      </w:r>
    </w:p>
    <w:p w14:paraId="49877871" w14:textId="3E208D52" w:rsidR="00222E6B" w:rsidRDefault="00521806" w:rsidP="008D281B">
      <w:pPr>
        <w:spacing w:before="120" w:after="120" w:line="240" w:lineRule="auto"/>
        <w:jc w:val="both"/>
      </w:pPr>
      <w:r>
        <w:t xml:space="preserve">Authority for law enforcement within municipalities may be </w:t>
      </w:r>
      <w:r w:rsidR="001E4DC6" w:rsidRPr="001E4DC6">
        <w:t xml:space="preserve">transferred to </w:t>
      </w:r>
      <w:r>
        <w:t>the Sheriff when the Police Chief, Mayor</w:t>
      </w:r>
      <w:r w:rsidR="0089004B">
        <w:t>,</w:t>
      </w:r>
      <w:r>
        <w:t xml:space="preserve"> or </w:t>
      </w:r>
      <w:proofErr w:type="gramStart"/>
      <w:r>
        <w:t>designee</w:t>
      </w:r>
      <w:proofErr w:type="gramEnd"/>
      <w:r>
        <w:t xml:space="preserve"> relinquish</w:t>
      </w:r>
      <w:r w:rsidR="001E4DC6">
        <w:t>es</w:t>
      </w:r>
      <w:r>
        <w:t xml:space="preserve"> authority</w:t>
      </w:r>
      <w:r w:rsidR="001E4DC6">
        <w:t>.</w:t>
      </w:r>
      <w:r>
        <w:t xml:space="preserve"> </w:t>
      </w:r>
      <w:r w:rsidR="0089004B">
        <w:t>C</w:t>
      </w:r>
      <w:r w:rsidR="0089004B" w:rsidRPr="0089004B">
        <w:t>ounty and local agencies conduct operations within their resources and authority</w:t>
      </w:r>
      <w:r w:rsidR="001E4DC6">
        <w:t>, as</w:t>
      </w:r>
      <w:r>
        <w:t xml:space="preserve"> outlined in their operations and procedures manuals.</w:t>
      </w:r>
    </w:p>
    <w:p w14:paraId="652C79B7" w14:textId="1B0FB622" w:rsidR="00714FF2" w:rsidRDefault="00714FF2" w:rsidP="00220A69">
      <w:pPr>
        <w:pStyle w:val="Heading2"/>
        <w:spacing w:before="120" w:after="120" w:line="240" w:lineRule="auto"/>
      </w:pPr>
      <w:bookmarkStart w:id="24" w:name="_Toc211934506"/>
      <w:r>
        <w:t>Evacuations</w:t>
      </w:r>
      <w:bookmarkEnd w:id="24"/>
    </w:p>
    <w:p w14:paraId="0BECC0F2" w14:textId="468A8794" w:rsidR="002574E6" w:rsidRDefault="00714FF2" w:rsidP="008D281B">
      <w:pPr>
        <w:spacing w:before="120" w:after="120" w:line="240" w:lineRule="auto"/>
        <w:jc w:val="both"/>
      </w:pPr>
      <w:r>
        <w:t xml:space="preserve">Per California Penal Code 409.5, </w:t>
      </w:r>
      <w:r w:rsidR="00F95DCD">
        <w:t xml:space="preserve">designated peace officers </w:t>
      </w:r>
      <w:r w:rsidRPr="00714FF2">
        <w:t>may close area</w:t>
      </w:r>
      <w:r w:rsidR="001E4DC6">
        <w:t>s</w:t>
      </w:r>
      <w:r w:rsidRPr="00714FF2">
        <w:t xml:space="preserve"> </w:t>
      </w:r>
      <w:r w:rsidR="001070FC" w:rsidRPr="00714FF2">
        <w:t>where</w:t>
      </w:r>
      <w:r w:rsidR="001070FC">
        <w:t xml:space="preserve"> a</w:t>
      </w:r>
      <w:r w:rsidRPr="00714FF2">
        <w:t xml:space="preserve"> menace exists </w:t>
      </w:r>
      <w:r w:rsidR="001E4DC6">
        <w:t>using</w:t>
      </w:r>
      <w:r w:rsidRPr="00714FF2">
        <w:t xml:space="preserve"> ropes, markers, or guards to </w:t>
      </w:r>
      <w:r w:rsidR="001E4DC6" w:rsidRPr="001E4DC6">
        <w:t>restrict access to unauthorized persons</w:t>
      </w:r>
      <w:r w:rsidRPr="00714FF2">
        <w:t xml:space="preserve">. If </w:t>
      </w:r>
      <w:r w:rsidR="001E4DC6">
        <w:t>a</w:t>
      </w:r>
      <w:r w:rsidR="001E4DC6" w:rsidRPr="00714FF2">
        <w:t xml:space="preserve"> </w:t>
      </w:r>
      <w:r w:rsidRPr="00714FF2">
        <w:t xml:space="preserve">calamity </w:t>
      </w:r>
      <w:r w:rsidR="001E4DC6">
        <w:t xml:space="preserve">poses </w:t>
      </w:r>
      <w:r w:rsidRPr="00714FF2">
        <w:t xml:space="preserve">an immediate </w:t>
      </w:r>
      <w:r w:rsidR="001E4DC6">
        <w:t>threat</w:t>
      </w:r>
      <w:r w:rsidR="001E4DC6" w:rsidRPr="00714FF2">
        <w:t xml:space="preserve"> </w:t>
      </w:r>
      <w:r w:rsidRPr="00714FF2">
        <w:t>to public health, the local health officer may close the area where the menace exists pursuant to the conditions set forth in this section.</w:t>
      </w:r>
    </w:p>
    <w:p w14:paraId="05E90C0A" w14:textId="57380A43" w:rsidR="002574E6" w:rsidRDefault="002574E6" w:rsidP="008D281B">
      <w:pPr>
        <w:spacing w:before="120" w:after="120" w:line="240" w:lineRule="auto"/>
        <w:jc w:val="both"/>
      </w:pPr>
      <w:r>
        <w:t xml:space="preserve">San Joaquin </w:t>
      </w:r>
      <w:r w:rsidR="00894703">
        <w:t xml:space="preserve">County </w:t>
      </w:r>
      <w:r>
        <w:t>has adopted the recommended State’s guidance on common terminology for evacuations as follows:</w:t>
      </w:r>
    </w:p>
    <w:p w14:paraId="46AEEDC3" w14:textId="2D4E66F9" w:rsidR="002574E6" w:rsidRDefault="002574E6" w:rsidP="008D281B">
      <w:pPr>
        <w:ind w:left="720"/>
        <w:jc w:val="both"/>
      </w:pPr>
      <w:r w:rsidRPr="002574E6">
        <w:rPr>
          <w:b/>
        </w:rPr>
        <w:lastRenderedPageBreak/>
        <w:t>Evacuation Order</w:t>
      </w:r>
      <w:r w:rsidRPr="002574E6">
        <w:t xml:space="preserve">: Immediate threat to life. This is a lawful order to leave now. The area is lawfully closed to public access. </w:t>
      </w:r>
    </w:p>
    <w:p w14:paraId="674A6CFA" w14:textId="592FD55A" w:rsidR="002574E6" w:rsidRDefault="002574E6" w:rsidP="008D281B">
      <w:pPr>
        <w:ind w:left="720"/>
        <w:jc w:val="both"/>
      </w:pPr>
      <w:r w:rsidRPr="002574E6">
        <w:rPr>
          <w:b/>
        </w:rPr>
        <w:t>Evacuation Warning:</w:t>
      </w:r>
      <w:r w:rsidRPr="002574E6">
        <w:t xml:space="preserve"> Potential threat to life and/or property. Those who require additional time to evacuate and those with pets and livestock should leave now. </w:t>
      </w:r>
    </w:p>
    <w:p w14:paraId="7B5E8962" w14:textId="16FBA8E0" w:rsidR="002574E6" w:rsidRDefault="002574E6" w:rsidP="008D281B">
      <w:pPr>
        <w:ind w:left="720"/>
        <w:jc w:val="both"/>
      </w:pPr>
      <w:r w:rsidRPr="002574E6">
        <w:rPr>
          <w:b/>
        </w:rPr>
        <w:t>Shel</w:t>
      </w:r>
      <w:r>
        <w:rPr>
          <w:b/>
        </w:rPr>
        <w:t>t</w:t>
      </w:r>
      <w:r w:rsidRPr="002574E6">
        <w:rPr>
          <w:b/>
        </w:rPr>
        <w:t>er in Place:</w:t>
      </w:r>
      <w:r w:rsidRPr="002574E6">
        <w:t xml:space="preserve"> Go indoors. Shut and lock doors and windows. Prepare to self-sustain until further notice and/or contacted by emergency personnel for additional direction. </w:t>
      </w:r>
    </w:p>
    <w:p w14:paraId="0E3A6440" w14:textId="77777777" w:rsidR="002574E6" w:rsidRDefault="002574E6" w:rsidP="008D281B">
      <w:pPr>
        <w:ind w:left="720"/>
        <w:jc w:val="both"/>
      </w:pPr>
      <w:r w:rsidRPr="002574E6">
        <w:rPr>
          <w:b/>
        </w:rPr>
        <w:t>Evacuation Order(s) Lifted:</w:t>
      </w:r>
      <w:r>
        <w:t xml:space="preserve"> The formal announcement of lifting evacuations in an area currently under evacuation. </w:t>
      </w:r>
    </w:p>
    <w:p w14:paraId="7124ABE9" w14:textId="77777777" w:rsidR="002574E6" w:rsidRDefault="002574E6" w:rsidP="008D281B">
      <w:pPr>
        <w:ind w:left="720"/>
        <w:jc w:val="both"/>
      </w:pPr>
      <w:r w:rsidRPr="002574E6">
        <w:rPr>
          <w:b/>
        </w:rPr>
        <w:t>Hard Closure:</w:t>
      </w:r>
      <w:r>
        <w:t xml:space="preserve"> Closed to all traffic except Fire and Law Enforcement. </w:t>
      </w:r>
    </w:p>
    <w:p w14:paraId="26E4007C" w14:textId="7A451F71" w:rsidR="002574E6" w:rsidRDefault="002574E6" w:rsidP="008D281B">
      <w:pPr>
        <w:ind w:left="720"/>
        <w:jc w:val="both"/>
      </w:pPr>
      <w:r w:rsidRPr="002574E6">
        <w:rPr>
          <w:b/>
        </w:rPr>
        <w:t>Soft Closure:</w:t>
      </w:r>
      <w:r>
        <w:t xml:space="preserve"> Closed to all traffic except Fire, Law Enforcement and critical Incident resources (i.e. Utility, Caltrans, City/County Roads etc., or those needed to repair or restore infrastructure). </w:t>
      </w:r>
    </w:p>
    <w:p w14:paraId="36F8AC8C" w14:textId="1AA23CD7" w:rsidR="0068177E" w:rsidRDefault="002574E6" w:rsidP="008D281B">
      <w:pPr>
        <w:ind w:left="720"/>
        <w:jc w:val="both"/>
      </w:pPr>
      <w:r w:rsidRPr="002574E6">
        <w:rPr>
          <w:b/>
        </w:rPr>
        <w:t>Resident only Closure</w:t>
      </w:r>
      <w:r>
        <w:t xml:space="preserve">: Soft closure with the additional allowance of residents and local government agencies assisting with response and recovery. </w:t>
      </w:r>
    </w:p>
    <w:p w14:paraId="5D04B82E" w14:textId="77777777" w:rsidR="0068177E" w:rsidRDefault="0068177E">
      <w:r>
        <w:br w:type="page"/>
      </w:r>
    </w:p>
    <w:p w14:paraId="1B3D6CEC" w14:textId="74619780" w:rsidR="0074746C" w:rsidRDefault="0074746C" w:rsidP="008A1DF3">
      <w:pPr>
        <w:pStyle w:val="Heading1"/>
        <w:spacing w:before="120" w:after="120" w:line="240" w:lineRule="auto"/>
      </w:pPr>
      <w:bookmarkStart w:id="25" w:name="_Toc211934507"/>
      <w:r>
        <w:lastRenderedPageBreak/>
        <w:t>Roles and Responsibilities</w:t>
      </w:r>
      <w:bookmarkEnd w:id="25"/>
      <w:r>
        <w:t xml:space="preserve"> </w:t>
      </w:r>
    </w:p>
    <w:p w14:paraId="54B83186" w14:textId="154485BC" w:rsidR="00913019" w:rsidRDefault="00913019" w:rsidP="008D281B">
      <w:pPr>
        <w:spacing w:before="120" w:after="120" w:line="240" w:lineRule="auto"/>
        <w:jc w:val="both"/>
      </w:pPr>
      <w:r>
        <w:t xml:space="preserve">Upon activation of ESF-13, the ESF-13 Coordinator </w:t>
      </w:r>
      <w:r w:rsidR="00EE2265">
        <w:t>may</w:t>
      </w:r>
      <w:r>
        <w:t xml:space="preserve"> </w:t>
      </w:r>
      <w:r w:rsidR="00B14C27">
        <w:t>serve as</w:t>
      </w:r>
      <w:r>
        <w:t xml:space="preserve"> the Public Safety Branch Director</w:t>
      </w:r>
      <w:r w:rsidR="00EE2265">
        <w:t xml:space="preserve">, depending on the </w:t>
      </w:r>
      <w:r w:rsidR="00B14C27">
        <w:t>incident’s nature</w:t>
      </w:r>
      <w:r>
        <w:t xml:space="preserve">. </w:t>
      </w:r>
      <w:r w:rsidR="00B14C27" w:rsidRPr="00B14C27">
        <w:t>Personnel may operate from their facility</w:t>
      </w:r>
      <w:r w:rsidR="00B14C27">
        <w:t xml:space="preserve">, </w:t>
      </w:r>
      <w:r>
        <w:t>a Department Operations Center (DOC), field Incident Command Post (ICP), or the EOC. For large or widespread incidents, the EOC serve</w:t>
      </w:r>
      <w:r w:rsidR="00B14C27">
        <w:t>s</w:t>
      </w:r>
      <w:r>
        <w:t xml:space="preserve"> as the central </w:t>
      </w:r>
      <w:r w:rsidR="005507C3">
        <w:t>location</w:t>
      </w:r>
      <w:r>
        <w:t xml:space="preserve"> for interagency support and coordination</w:t>
      </w:r>
      <w:r w:rsidR="00B14C27">
        <w:t>.</w:t>
      </w:r>
    </w:p>
    <w:p w14:paraId="11144DED" w14:textId="191EFC0D" w:rsidR="00375C79" w:rsidRDefault="00375C79" w:rsidP="008D281B">
      <w:pPr>
        <w:spacing w:before="120" w:after="120" w:line="240" w:lineRule="auto"/>
        <w:jc w:val="both"/>
      </w:pPr>
      <w:r>
        <w:t>All primary and supporting ESF</w:t>
      </w:r>
      <w:r w:rsidR="00946C90">
        <w:t>-13</w:t>
      </w:r>
      <w:r>
        <w:t xml:space="preserve"> agencies must have established disaster</w:t>
      </w:r>
      <w:r w:rsidR="0089004B">
        <w:t>-</w:t>
      </w:r>
      <w:r>
        <w:t xml:space="preserve">related policies, systems, and procedures for: </w:t>
      </w:r>
    </w:p>
    <w:p w14:paraId="4FBE6378" w14:textId="4D55BAC0" w:rsidR="00375C79" w:rsidRDefault="00375C79" w:rsidP="008D281B">
      <w:pPr>
        <w:pStyle w:val="ListParagraph"/>
        <w:numPr>
          <w:ilvl w:val="0"/>
          <w:numId w:val="25"/>
        </w:numPr>
        <w:spacing w:before="120" w:after="120" w:line="240" w:lineRule="auto"/>
        <w:contextualSpacing w:val="0"/>
        <w:jc w:val="both"/>
      </w:pPr>
      <w:r>
        <w:t>Personnel accountability, safety, lines of authority</w:t>
      </w:r>
      <w:r w:rsidR="0089004B">
        <w:t>,</w:t>
      </w:r>
      <w:r>
        <w:t xml:space="preserve"> and succession.</w:t>
      </w:r>
    </w:p>
    <w:p w14:paraId="0CEC13EF" w14:textId="747F6A71" w:rsidR="00375C79" w:rsidRDefault="00375C79" w:rsidP="008D281B">
      <w:pPr>
        <w:pStyle w:val="ListParagraph"/>
        <w:numPr>
          <w:ilvl w:val="0"/>
          <w:numId w:val="25"/>
        </w:numPr>
        <w:spacing w:before="120" w:after="120" w:line="240" w:lineRule="auto"/>
        <w:contextualSpacing w:val="0"/>
        <w:jc w:val="both"/>
      </w:pPr>
      <w:r>
        <w:t>Providing logistical support to their personnel and equipment.</w:t>
      </w:r>
    </w:p>
    <w:p w14:paraId="0791B6FA" w14:textId="30B3DD4C" w:rsidR="00375C79" w:rsidRDefault="0089004B" w:rsidP="008D281B">
      <w:pPr>
        <w:pStyle w:val="ListParagraph"/>
        <w:numPr>
          <w:ilvl w:val="0"/>
          <w:numId w:val="25"/>
        </w:numPr>
        <w:spacing w:before="120" w:after="120" w:line="240" w:lineRule="auto"/>
        <w:contextualSpacing w:val="0"/>
        <w:jc w:val="both"/>
      </w:pPr>
      <w:r w:rsidRPr="0089004B">
        <w:t xml:space="preserve">Facility/infrastructure </w:t>
      </w:r>
      <w:r w:rsidR="00375C79">
        <w:t>damage assessment and reporting.</w:t>
      </w:r>
    </w:p>
    <w:p w14:paraId="77A1AA44" w14:textId="48C4A3D2" w:rsidR="00C00576" w:rsidRDefault="00375C79" w:rsidP="008D281B">
      <w:pPr>
        <w:pStyle w:val="ListParagraph"/>
        <w:numPr>
          <w:ilvl w:val="0"/>
          <w:numId w:val="25"/>
        </w:numPr>
        <w:spacing w:before="120" w:after="120" w:line="240" w:lineRule="auto"/>
        <w:contextualSpacing w:val="0"/>
        <w:jc w:val="both"/>
      </w:pPr>
      <w:r>
        <w:t>Continuity of operations to maintain essential services.</w:t>
      </w:r>
    </w:p>
    <w:p w14:paraId="3ACD83F5" w14:textId="4032D556" w:rsidR="00C00576" w:rsidRDefault="00F06DF4" w:rsidP="008D281B">
      <w:pPr>
        <w:spacing w:before="120" w:after="120" w:line="240" w:lineRule="auto"/>
        <w:ind w:left="360"/>
      </w:pPr>
      <w:r>
        <w:rPr>
          <w:noProof/>
        </w:rPr>
        <w:drawing>
          <wp:inline distT="0" distB="0" distL="0" distR="0" wp14:anchorId="792F171C" wp14:editId="4FDE7D6A">
            <wp:extent cx="5943600" cy="3198495"/>
            <wp:effectExtent l="0" t="0" r="0" b="20955"/>
            <wp:docPr id="9" name="Diagram 9" descr="SmartArt Basic Organizational Chart">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94F6F19" w14:textId="3B36E155" w:rsidR="0074746C" w:rsidRDefault="0074746C" w:rsidP="0068177E">
      <w:pPr>
        <w:pStyle w:val="Heading2"/>
        <w:keepNext w:val="0"/>
        <w:keepLines w:val="0"/>
        <w:widowControl w:val="0"/>
        <w:spacing w:before="240" w:after="120" w:line="240" w:lineRule="auto"/>
      </w:pPr>
      <w:bookmarkStart w:id="26" w:name="_Toc211934508"/>
      <w:r>
        <w:t>Primary Agency</w:t>
      </w:r>
      <w:r w:rsidR="00375C79">
        <w:t>- Sheriff’s Department</w:t>
      </w:r>
      <w:bookmarkEnd w:id="26"/>
    </w:p>
    <w:p w14:paraId="43014D84" w14:textId="1DBDEB11" w:rsidR="00375C79" w:rsidRDefault="00375C79" w:rsidP="008D281B">
      <w:pPr>
        <w:spacing w:before="120" w:after="120" w:line="240" w:lineRule="auto"/>
        <w:jc w:val="both"/>
      </w:pPr>
      <w:r>
        <w:t>As the Lead for ESF-13, the Sheriff</w:t>
      </w:r>
      <w:r w:rsidR="00B14C27">
        <w:t>’s Department</w:t>
      </w:r>
      <w:r>
        <w:t xml:space="preserve"> provide</w:t>
      </w:r>
      <w:r w:rsidR="00B14C27">
        <w:t>s</w:t>
      </w:r>
      <w:r>
        <w:t xml:space="preserve"> a representative to </w:t>
      </w:r>
      <w:r w:rsidR="00220A69">
        <w:t>offer</w:t>
      </w:r>
      <w:r>
        <w:t xml:space="preserve"> leadership, communication, coordination, and oversight throughout all</w:t>
      </w:r>
      <w:r w:rsidR="00B14C27">
        <w:t xml:space="preserve"> incident</w:t>
      </w:r>
      <w:r>
        <w:t xml:space="preserve"> phases </w:t>
      </w:r>
      <w:r w:rsidR="00B14C27">
        <w:t xml:space="preserve">within </w:t>
      </w:r>
      <w:r w:rsidR="00FA3673">
        <w:t>the Public Safety Branch</w:t>
      </w:r>
      <w:r>
        <w:t xml:space="preserve">. </w:t>
      </w:r>
      <w:r w:rsidR="00521806">
        <w:t>Law enforcement l coordinate</w:t>
      </w:r>
      <w:r w:rsidR="00B14C27">
        <w:t>s</w:t>
      </w:r>
      <w:r w:rsidR="00521806">
        <w:t xml:space="preserve"> with OES to identify the populations and plan </w:t>
      </w:r>
      <w:r w:rsidR="00B14C27">
        <w:t>evacuation routes,</w:t>
      </w:r>
      <w:r w:rsidR="00521806">
        <w:t xml:space="preserve"> direct</w:t>
      </w:r>
      <w:r w:rsidR="00B14C27">
        <w:t>ing</w:t>
      </w:r>
      <w:r w:rsidR="00521806">
        <w:t xml:space="preserve"> evacuees to areas of safety or shelters. </w:t>
      </w:r>
    </w:p>
    <w:p w14:paraId="38D7B04D" w14:textId="77777777" w:rsidR="00375C79" w:rsidRDefault="00375C79" w:rsidP="008D281B">
      <w:pPr>
        <w:spacing w:before="120" w:after="120" w:line="240" w:lineRule="auto"/>
        <w:jc w:val="both"/>
      </w:pPr>
      <w:r>
        <w:t>Other responsibilities include:</w:t>
      </w:r>
    </w:p>
    <w:p w14:paraId="740D0061" w14:textId="4FF45C44" w:rsidR="00375C79" w:rsidRDefault="00220A69" w:rsidP="008D281B">
      <w:pPr>
        <w:pStyle w:val="ListParagraph"/>
        <w:numPr>
          <w:ilvl w:val="0"/>
          <w:numId w:val="26"/>
        </w:numPr>
        <w:spacing w:before="120" w:after="120" w:line="240" w:lineRule="auto"/>
        <w:contextualSpacing w:val="0"/>
        <w:jc w:val="both"/>
      </w:pPr>
      <w:r>
        <w:t>Identify</w:t>
      </w:r>
      <w:r w:rsidR="00375C79">
        <w:t xml:space="preserve"> subject matter experts </w:t>
      </w:r>
      <w:r w:rsidR="008A1DF3">
        <w:t xml:space="preserve">(SME) </w:t>
      </w:r>
      <w:r w:rsidR="00375C79">
        <w:t>within ESF</w:t>
      </w:r>
      <w:r w:rsidR="00FA3673">
        <w:t>-</w:t>
      </w:r>
      <w:r w:rsidR="00375C79">
        <w:t>13</w:t>
      </w:r>
      <w:r w:rsidR="00FA3673">
        <w:t>.</w:t>
      </w:r>
    </w:p>
    <w:p w14:paraId="3534455E" w14:textId="35193A2D" w:rsidR="00FA3673" w:rsidRDefault="00FA3673" w:rsidP="008D281B">
      <w:pPr>
        <w:pStyle w:val="ListParagraph"/>
        <w:numPr>
          <w:ilvl w:val="0"/>
          <w:numId w:val="26"/>
        </w:numPr>
        <w:spacing w:before="120" w:after="120" w:line="240" w:lineRule="auto"/>
        <w:contextualSpacing w:val="0"/>
        <w:jc w:val="both"/>
      </w:pPr>
      <w:r>
        <w:t>Partici</w:t>
      </w:r>
      <w:r w:rsidR="00220A69">
        <w:t>pate (or coordinate</w:t>
      </w:r>
      <w:r>
        <w:t>) in action planning and section and branch meetings scheduled during the operational period.</w:t>
      </w:r>
    </w:p>
    <w:p w14:paraId="5B655DD1" w14:textId="3018333D" w:rsidR="00375C79" w:rsidRDefault="00375C79" w:rsidP="008D281B">
      <w:pPr>
        <w:pStyle w:val="ListParagraph"/>
        <w:numPr>
          <w:ilvl w:val="0"/>
          <w:numId w:val="26"/>
        </w:numPr>
        <w:spacing w:before="120" w:after="120" w:line="240" w:lineRule="auto"/>
        <w:contextualSpacing w:val="0"/>
        <w:jc w:val="both"/>
      </w:pPr>
      <w:r>
        <w:t>Coordinating activities with support agencies</w:t>
      </w:r>
      <w:r w:rsidR="00FA3673">
        <w:t>.</w:t>
      </w:r>
    </w:p>
    <w:p w14:paraId="02B10BE8" w14:textId="75DE20DC" w:rsidR="00375C79" w:rsidRDefault="00375C79" w:rsidP="008D281B">
      <w:pPr>
        <w:pStyle w:val="ListParagraph"/>
        <w:numPr>
          <w:ilvl w:val="0"/>
          <w:numId w:val="26"/>
        </w:numPr>
        <w:spacing w:before="120" w:after="120" w:line="240" w:lineRule="auto"/>
        <w:contextualSpacing w:val="0"/>
        <w:jc w:val="both"/>
      </w:pPr>
      <w:r>
        <w:lastRenderedPageBreak/>
        <w:t>Providing expertise o</w:t>
      </w:r>
      <w:r w:rsidR="00220A69">
        <w:t xml:space="preserve">n public safety to the IC or </w:t>
      </w:r>
      <w:r>
        <w:t xml:space="preserve">EOC </w:t>
      </w:r>
      <w:r w:rsidR="00220A69">
        <w:t>as</w:t>
      </w:r>
      <w:r>
        <w:t xml:space="preserve"> requested (including evacuations)</w:t>
      </w:r>
      <w:r w:rsidR="00FA3673">
        <w:t>.</w:t>
      </w:r>
    </w:p>
    <w:p w14:paraId="3374A444" w14:textId="7A629E6A" w:rsidR="00FA3673" w:rsidRDefault="00FA3673" w:rsidP="008D281B">
      <w:pPr>
        <w:pStyle w:val="ListParagraph"/>
        <w:numPr>
          <w:ilvl w:val="0"/>
          <w:numId w:val="26"/>
        </w:numPr>
        <w:spacing w:before="120" w:after="120" w:line="240" w:lineRule="auto"/>
        <w:contextualSpacing w:val="0"/>
        <w:jc w:val="both"/>
      </w:pPr>
      <w:r>
        <w:t>Coordinate search and rescue (SAR) capabilities in emergencies requiring a coordinated response.</w:t>
      </w:r>
    </w:p>
    <w:p w14:paraId="6055222C" w14:textId="38390BDA" w:rsidR="00375C79" w:rsidRPr="00375C79" w:rsidRDefault="00375C79" w:rsidP="008D281B">
      <w:pPr>
        <w:pStyle w:val="ListParagraph"/>
        <w:numPr>
          <w:ilvl w:val="0"/>
          <w:numId w:val="26"/>
        </w:numPr>
        <w:spacing w:before="120" w:after="120" w:line="240" w:lineRule="auto"/>
        <w:contextualSpacing w:val="0"/>
        <w:jc w:val="both"/>
      </w:pPr>
      <w:r>
        <w:t>Ensuring the activities under this ESF are related to the safety and security of the public.</w:t>
      </w:r>
    </w:p>
    <w:p w14:paraId="479041F8" w14:textId="57C54822" w:rsidR="0074746C" w:rsidRDefault="0074746C" w:rsidP="008D281B">
      <w:pPr>
        <w:pStyle w:val="Heading2"/>
        <w:keepNext w:val="0"/>
        <w:keepLines w:val="0"/>
        <w:widowControl w:val="0"/>
        <w:spacing w:before="120" w:after="120" w:line="240" w:lineRule="auto"/>
        <w:jc w:val="both"/>
      </w:pPr>
      <w:bookmarkStart w:id="27" w:name="_Toc211934509"/>
      <w:r>
        <w:t>Supporting Agencies</w:t>
      </w:r>
      <w:bookmarkEnd w:id="27"/>
    </w:p>
    <w:p w14:paraId="466D21FC" w14:textId="5C245837" w:rsidR="00222E6B" w:rsidRDefault="00FA3673" w:rsidP="008D281B">
      <w:pPr>
        <w:spacing w:before="120" w:after="120" w:line="240" w:lineRule="auto"/>
        <w:jc w:val="both"/>
      </w:pPr>
      <w:r>
        <w:t xml:space="preserve">Support agencies maintain </w:t>
      </w:r>
      <w:r w:rsidR="001070FC">
        <w:t>normal operations</w:t>
      </w:r>
      <w:r w:rsidR="00FA190B">
        <w:t xml:space="preserve"> </w:t>
      </w:r>
      <w:r>
        <w:t xml:space="preserve">during </w:t>
      </w:r>
      <w:r w:rsidR="00FA190B">
        <w:t xml:space="preserve">emergencies </w:t>
      </w:r>
      <w:r>
        <w:t>or to protect the public</w:t>
      </w:r>
      <w:r w:rsidR="00FA190B">
        <w:t xml:space="preserve"> </w:t>
      </w:r>
      <w:r w:rsidR="001070FC">
        <w:t>and coordinate</w:t>
      </w:r>
      <w:r w:rsidR="00FA190B">
        <w:t xml:space="preserve"> </w:t>
      </w:r>
      <w:r>
        <w:t xml:space="preserve">information with the </w:t>
      </w:r>
      <w:r w:rsidR="00FA190B">
        <w:t>P</w:t>
      </w:r>
      <w:r>
        <w:t xml:space="preserve">rimary </w:t>
      </w:r>
      <w:r w:rsidR="00FA190B">
        <w:t>agency</w:t>
      </w:r>
      <w:r>
        <w:t xml:space="preserve">. They provide </w:t>
      </w:r>
      <w:r w:rsidR="0089004B">
        <w:t>SME</w:t>
      </w:r>
      <w:r w:rsidR="002C6BA2">
        <w:t>s,</w:t>
      </w:r>
      <w:r>
        <w:t xml:space="preserve"> advice</w:t>
      </w:r>
      <w:r w:rsidR="002C6BA2">
        <w:t xml:space="preserve">, and </w:t>
      </w:r>
      <w:r w:rsidR="00222E6B">
        <w:t xml:space="preserve">internal support </w:t>
      </w:r>
      <w:r w:rsidR="002C6BA2" w:rsidRPr="002C6BA2">
        <w:t>(e.g., vehicles, equipment)</w:t>
      </w:r>
      <w:r w:rsidR="00222E6B">
        <w:t>. Support agencies, departments, and districts will provide workers, officers, or other leaders, vehicles, and equipment as requested and available.</w:t>
      </w:r>
      <w:r w:rsidR="00220A69" w:rsidRPr="00220A69">
        <w:t xml:space="preserve"> </w:t>
      </w:r>
      <w:r w:rsidR="00220A69">
        <w:t xml:space="preserve">The </w:t>
      </w:r>
      <w:r w:rsidR="002C6BA2" w:rsidRPr="002C6BA2">
        <w:t>collaboration between</w:t>
      </w:r>
      <w:r w:rsidR="00220A69">
        <w:t xml:space="preserve">ESF-13 and </w:t>
      </w:r>
      <w:r w:rsidR="001070FC">
        <w:t>stakeholders integrates</w:t>
      </w:r>
      <w:r w:rsidR="002C6BA2" w:rsidRPr="002C6BA2">
        <w:t xml:space="preserve"> the</w:t>
      </w:r>
      <w:r w:rsidR="00220A69">
        <w:t xml:space="preserve"> whole community into emergency functions.</w:t>
      </w:r>
    </w:p>
    <w:p w14:paraId="69B65582" w14:textId="1B000CB9" w:rsidR="0074746C" w:rsidRDefault="002763EF" w:rsidP="008A1DF3">
      <w:pPr>
        <w:pStyle w:val="Heading1"/>
        <w:keepNext w:val="0"/>
        <w:keepLines w:val="0"/>
        <w:widowControl w:val="0"/>
        <w:spacing w:before="120" w:after="120" w:line="240" w:lineRule="auto"/>
      </w:pPr>
      <w:bookmarkStart w:id="28" w:name="_Toc211934510"/>
      <w:r>
        <w:t>Communication</w:t>
      </w:r>
      <w:bookmarkEnd w:id="28"/>
    </w:p>
    <w:p w14:paraId="463A323B" w14:textId="222ECC28" w:rsidR="00222E6B" w:rsidRPr="008F3F55" w:rsidRDefault="002C6BA2" w:rsidP="008D281B">
      <w:pPr>
        <w:spacing w:before="120" w:after="120" w:line="240" w:lineRule="auto"/>
        <w:jc w:val="both"/>
        <w:rPr>
          <w:rFonts w:ascii="Arial" w:hAnsi="Arial" w:cs="Arial"/>
        </w:rPr>
      </w:pPr>
      <w:r w:rsidRPr="002C6BA2">
        <w:rPr>
          <w:rFonts w:ascii="Arial" w:hAnsi="Arial" w:cs="Arial"/>
        </w:rPr>
        <w:t>Incident communications</w:t>
      </w:r>
      <w:r w:rsidR="001070FC">
        <w:rPr>
          <w:rFonts w:ascii="Arial" w:hAnsi="Arial" w:cs="Arial"/>
        </w:rPr>
        <w:t xml:space="preserve"> </w:t>
      </w:r>
      <w:r w:rsidR="00222E6B" w:rsidRPr="008F3F55">
        <w:rPr>
          <w:rFonts w:ascii="Arial" w:hAnsi="Arial" w:cs="Arial"/>
        </w:rPr>
        <w:t xml:space="preserve">are managed using a </w:t>
      </w:r>
      <w:r w:rsidR="0089004B">
        <w:rPr>
          <w:rFonts w:ascii="Arial" w:hAnsi="Arial" w:cs="Arial"/>
        </w:rPr>
        <w:t>standard</w:t>
      </w:r>
      <w:r w:rsidR="00222E6B" w:rsidRPr="008F3F55">
        <w:rPr>
          <w:rFonts w:ascii="Arial" w:hAnsi="Arial" w:cs="Arial"/>
        </w:rPr>
        <w:t xml:space="preserve"> communications plan and an incident-based communication </w:t>
      </w:r>
      <w:r w:rsidR="001070FC" w:rsidRPr="008F3F55">
        <w:rPr>
          <w:rFonts w:ascii="Arial" w:hAnsi="Arial" w:cs="Arial"/>
        </w:rPr>
        <w:t>center for</w:t>
      </w:r>
      <w:r>
        <w:rPr>
          <w:rFonts w:ascii="Arial" w:hAnsi="Arial" w:cs="Arial"/>
        </w:rPr>
        <w:t xml:space="preserve"> </w:t>
      </w:r>
      <w:r w:rsidR="00222E6B" w:rsidRPr="008F3F55">
        <w:rPr>
          <w:rFonts w:ascii="Arial" w:hAnsi="Arial" w:cs="Arial"/>
        </w:rPr>
        <w:t>command, tactical, and support resources. This includes incident-established radio networks, on</w:t>
      </w:r>
      <w:r w:rsidR="00B637A8">
        <w:rPr>
          <w:rFonts w:ascii="Arial" w:hAnsi="Arial" w:cs="Arial"/>
        </w:rPr>
        <w:t>-</w:t>
      </w:r>
      <w:r w:rsidR="00222E6B" w:rsidRPr="008F3F55">
        <w:rPr>
          <w:rFonts w:ascii="Arial" w:hAnsi="Arial" w:cs="Arial"/>
        </w:rPr>
        <w:t>site telephone, public address, and off-site incident telephone/microwave/radio systems.</w:t>
      </w:r>
      <w:r w:rsidR="00FF0DE2">
        <w:rPr>
          <w:rFonts w:ascii="Arial" w:hAnsi="Arial" w:cs="Arial"/>
        </w:rPr>
        <w:t xml:space="preserve"> </w:t>
      </w:r>
    </w:p>
    <w:p w14:paraId="41A5E5D6" w14:textId="77777777" w:rsidR="00222E6B" w:rsidRDefault="00222E6B" w:rsidP="008D281B">
      <w:pPr>
        <w:pStyle w:val="Heading2"/>
        <w:spacing w:before="120" w:after="120" w:line="240" w:lineRule="auto"/>
        <w:jc w:val="both"/>
      </w:pPr>
      <w:bookmarkStart w:id="29" w:name="_Toc21082942"/>
      <w:bookmarkStart w:id="30" w:name="_Toc211934511"/>
      <w:r>
        <w:t>Incident Communications Unit</w:t>
      </w:r>
      <w:bookmarkEnd w:id="29"/>
      <w:bookmarkEnd w:id="30"/>
    </w:p>
    <w:p w14:paraId="146F2BDF" w14:textId="543E44F4" w:rsidR="00222E6B" w:rsidRDefault="00B637A8" w:rsidP="008D281B">
      <w:pPr>
        <w:spacing w:before="120" w:after="120" w:line="240" w:lineRule="auto"/>
        <w:jc w:val="both"/>
      </w:pPr>
      <w:r w:rsidRPr="00B637A8">
        <w:t>The Incident Communications Unit</w:t>
      </w:r>
      <w:r w:rsidRPr="00B637A8" w:rsidDel="00B637A8">
        <w:t xml:space="preserve"> </w:t>
      </w:r>
      <w:r w:rsidRPr="00B637A8">
        <w:t>is responsible</w:t>
      </w:r>
      <w:r w:rsidRPr="00B637A8" w:rsidDel="00B637A8">
        <w:t xml:space="preserve"> </w:t>
      </w:r>
      <w:r w:rsidR="00222E6B">
        <w:t xml:space="preserve">for effective communications planning, due to the potential multi-agency involvement </w:t>
      </w:r>
      <w:r w:rsidR="001070FC">
        <w:t xml:space="preserve">and </w:t>
      </w:r>
      <w:r w:rsidR="001070FC" w:rsidRPr="00B637A8">
        <w:t>ICS</w:t>
      </w:r>
      <w:r w:rsidRPr="00B637A8">
        <w:t xml:space="preserve"> use</w:t>
      </w:r>
      <w:r w:rsidR="00222E6B">
        <w:t xml:space="preserve">. </w:t>
      </w:r>
      <w:r w:rsidRPr="00B637A8">
        <w:t>This includes determining</w:t>
      </w:r>
      <w:r w:rsidRPr="00B637A8" w:rsidDel="00B637A8">
        <w:t xml:space="preserve"> </w:t>
      </w:r>
      <w:r w:rsidR="00222E6B">
        <w:t>required radio nets, establishing interagency frequency assignments</w:t>
      </w:r>
      <w:r w:rsidR="0089004B">
        <w:t>,</w:t>
      </w:r>
      <w:r w:rsidR="00222E6B">
        <w:t xml:space="preserve"> </w:t>
      </w:r>
      <w:r w:rsidRPr="00B637A8">
        <w:t>and maximizing assigned communications capabilities</w:t>
      </w:r>
      <w:r w:rsidR="00222E6B">
        <w:t>. Ref</w:t>
      </w:r>
      <w:r w:rsidR="00220A69">
        <w:t>er to the Tactical Interoperability</w:t>
      </w:r>
      <w:r w:rsidR="00222E6B">
        <w:t xml:space="preserve"> Communications Plan (TICP) for additional information.</w:t>
      </w:r>
    </w:p>
    <w:p w14:paraId="6E18B061" w14:textId="7E423478" w:rsidR="002763EF" w:rsidRDefault="002763EF" w:rsidP="008A1DF3">
      <w:pPr>
        <w:pStyle w:val="Heading1"/>
        <w:keepNext w:val="0"/>
        <w:keepLines w:val="0"/>
        <w:widowControl w:val="0"/>
        <w:spacing w:before="120" w:after="120" w:line="240" w:lineRule="auto"/>
      </w:pPr>
      <w:bookmarkStart w:id="31" w:name="_Toc211934512"/>
      <w:r>
        <w:t>Information Collection, Analysis, and Dissemination</w:t>
      </w:r>
      <w:bookmarkEnd w:id="31"/>
    </w:p>
    <w:p w14:paraId="4D4B8EC7" w14:textId="3FFA0624" w:rsidR="00FF0DE2" w:rsidRDefault="00B637A8" w:rsidP="008D281B">
      <w:pPr>
        <w:spacing w:before="120" w:after="120" w:line="240" w:lineRule="auto"/>
        <w:jc w:val="both"/>
      </w:pPr>
      <w:r w:rsidRPr="00B637A8">
        <w:t>To maintain</w:t>
      </w:r>
      <w:r w:rsidRPr="00B637A8" w:rsidDel="00B637A8">
        <w:t xml:space="preserve"> </w:t>
      </w:r>
      <w:r w:rsidR="00FF0DE2">
        <w:t xml:space="preserve">a common operating picture throughout the region, the EOC requires </w:t>
      </w:r>
      <w:r w:rsidRPr="00B637A8">
        <w:t>prompt information sharing</w:t>
      </w:r>
      <w:r w:rsidRPr="00B637A8" w:rsidDel="00B637A8">
        <w:t xml:space="preserve"> </w:t>
      </w:r>
      <w:r w:rsidR="00FF0DE2">
        <w:t xml:space="preserve">by all agencies involved in the incident response. </w:t>
      </w:r>
      <w:r w:rsidR="00420E9F" w:rsidRPr="00420E9F">
        <w:t>Situational awareness is critical for effective incident management</w:t>
      </w:r>
      <w:r w:rsidR="00FF0DE2">
        <w:t>.</w:t>
      </w:r>
    </w:p>
    <w:p w14:paraId="731E6CF0" w14:textId="795922B3" w:rsidR="00FF0DE2" w:rsidRPr="00041031" w:rsidRDefault="00FF0DE2" w:rsidP="008D281B">
      <w:pPr>
        <w:spacing w:before="120" w:after="120" w:line="240" w:lineRule="auto"/>
        <w:jc w:val="both"/>
        <w:rPr>
          <w:rFonts w:asciiTheme="majorHAnsi" w:eastAsiaTheme="majorEastAsia" w:hAnsiTheme="majorHAnsi" w:cstheme="majorBidi"/>
          <w:b/>
          <w:bCs/>
          <w:smallCaps/>
          <w:color w:val="000000" w:themeColor="text1"/>
          <w:sz w:val="36"/>
          <w:szCs w:val="36"/>
        </w:rPr>
      </w:pPr>
      <w:r w:rsidRPr="000556DB">
        <w:t xml:space="preserve">The </w:t>
      </w:r>
      <w:r>
        <w:t>LEMA Coordinator</w:t>
      </w:r>
      <w:r w:rsidRPr="000556DB">
        <w:t xml:space="preserve"> maintains resource status report</w:t>
      </w:r>
      <w:r w:rsidR="00420E9F">
        <w:t>s</w:t>
      </w:r>
      <w:r w:rsidRPr="000556DB">
        <w:t xml:space="preserve"> indicating the resource availability and commitments</w:t>
      </w:r>
      <w:r w:rsidR="00420E9F">
        <w:t>,</w:t>
      </w:r>
      <w:r w:rsidRPr="000556DB">
        <w:t xml:space="preserve"> </w:t>
      </w:r>
      <w:r w:rsidR="00420E9F" w:rsidRPr="00420E9F">
        <w:t>accessible via WebEOC</w:t>
      </w:r>
      <w:r w:rsidRPr="000556DB">
        <w:t xml:space="preserve">. When significant resources are committed, or </w:t>
      </w:r>
      <w:r w:rsidRPr="00041031">
        <w:t xml:space="preserve">likely to be </w:t>
      </w:r>
      <w:r w:rsidR="001070FC" w:rsidRPr="00041031">
        <w:t>committed,</w:t>
      </w:r>
      <w:r w:rsidRPr="00041031">
        <w:t xml:space="preserve"> the </w:t>
      </w:r>
      <w:r>
        <w:t>LEMA</w:t>
      </w:r>
      <w:r w:rsidRPr="00041031">
        <w:t xml:space="preserve"> Coordinator </w:t>
      </w:r>
      <w:r w:rsidR="00420E9F" w:rsidRPr="00420E9F">
        <w:t>communicates</w:t>
      </w:r>
      <w:r w:rsidR="00420E9F" w:rsidRPr="00420E9F" w:rsidDel="00420E9F">
        <w:t xml:space="preserve"> </w:t>
      </w:r>
      <w:r w:rsidRPr="00041031">
        <w:t>via WebEOC incident board</w:t>
      </w:r>
      <w:r w:rsidR="00420E9F">
        <w:t>s</w:t>
      </w:r>
      <w:r w:rsidRPr="00041031">
        <w:t>, situation report</w:t>
      </w:r>
      <w:r w:rsidR="00420E9F">
        <w:t>s</w:t>
      </w:r>
      <w:r w:rsidRPr="00041031">
        <w:t xml:space="preserve">, or resource tracking. </w:t>
      </w:r>
    </w:p>
    <w:p w14:paraId="5F439F67" w14:textId="1E58BFDC" w:rsidR="0068177E" w:rsidRPr="00927B9A" w:rsidRDefault="00FF0DE2" w:rsidP="008D281B">
      <w:pPr>
        <w:spacing w:before="120" w:after="120" w:line="240" w:lineRule="auto"/>
        <w:jc w:val="both"/>
      </w:pPr>
      <w:r w:rsidRPr="00041031">
        <w:t>Conference</w:t>
      </w:r>
      <w:r w:rsidR="005E73E5">
        <w:t>s</w:t>
      </w:r>
      <w:r w:rsidRPr="00041031">
        <w:t xml:space="preserve"> </w:t>
      </w:r>
      <w:r w:rsidR="00420E9F">
        <w:t>are</w:t>
      </w:r>
      <w:r w:rsidRPr="00041031">
        <w:t xml:space="preserve"> conducted </w:t>
      </w:r>
      <w:r w:rsidR="00420E9F" w:rsidRPr="00041031">
        <w:t xml:space="preserve">as </w:t>
      </w:r>
      <w:r w:rsidR="001070FC" w:rsidRPr="00041031">
        <w:t>needed,</w:t>
      </w:r>
      <w:r w:rsidR="00420E9F">
        <w:t xml:space="preserve"> with the</w:t>
      </w:r>
      <w:r w:rsidRPr="00041031">
        <w:t xml:space="preserve"> </w:t>
      </w:r>
      <w:r>
        <w:t xml:space="preserve">LEMA </w:t>
      </w:r>
      <w:r w:rsidRPr="00041031">
        <w:t xml:space="preserve">Coordinator </w:t>
      </w:r>
      <w:r w:rsidR="00420E9F" w:rsidRPr="00041031">
        <w:t>provid</w:t>
      </w:r>
      <w:r w:rsidR="00420E9F">
        <w:t>ing</w:t>
      </w:r>
      <w:r w:rsidR="00420E9F" w:rsidRPr="00041031">
        <w:t xml:space="preserve"> </w:t>
      </w:r>
      <w:r w:rsidRPr="00041031">
        <w:t>at least two hours</w:t>
      </w:r>
      <w:r w:rsidR="00420E9F">
        <w:t>’</w:t>
      </w:r>
      <w:r w:rsidRPr="00041031">
        <w:t xml:space="preserve"> advance notice whenever possible. </w:t>
      </w:r>
      <w:r w:rsidR="00420E9F" w:rsidRPr="00420E9F">
        <w:t>These calls enable direct communication</w:t>
      </w:r>
      <w:r w:rsidR="00420E9F" w:rsidRPr="00420E9F" w:rsidDel="00420E9F">
        <w:t xml:space="preserve"> </w:t>
      </w:r>
      <w:r w:rsidRPr="00041031">
        <w:t xml:space="preserve">with the </w:t>
      </w:r>
      <w:r>
        <w:t>LEMA</w:t>
      </w:r>
      <w:r w:rsidRPr="00041031">
        <w:t xml:space="preserve"> </w:t>
      </w:r>
      <w:r>
        <w:t>Mutual Aid</w:t>
      </w:r>
      <w:r w:rsidRPr="00041031">
        <w:t xml:space="preserve"> Coordinator </w:t>
      </w:r>
      <w:r w:rsidR="00420E9F" w:rsidRPr="00420E9F">
        <w:t>during significant resource activity</w:t>
      </w:r>
      <w:r w:rsidRPr="00041031">
        <w:t>.</w:t>
      </w:r>
      <w:bookmarkStart w:id="32" w:name="_Toc21082944"/>
    </w:p>
    <w:p w14:paraId="2A2917F1" w14:textId="2BF13323" w:rsidR="00FF0DE2" w:rsidRPr="00041031" w:rsidRDefault="00FF0DE2" w:rsidP="008D281B">
      <w:pPr>
        <w:spacing w:before="120" w:after="120" w:line="240" w:lineRule="auto"/>
        <w:jc w:val="both"/>
        <w:rPr>
          <w:rFonts w:asciiTheme="majorHAnsi" w:eastAsiaTheme="majorEastAsia" w:hAnsiTheme="majorHAnsi" w:cstheme="majorBidi"/>
          <w:b/>
          <w:bCs/>
          <w:smallCaps/>
          <w:color w:val="000000" w:themeColor="text1"/>
          <w:sz w:val="28"/>
          <w:szCs w:val="28"/>
        </w:rPr>
      </w:pPr>
      <w:r w:rsidRPr="00041031">
        <w:rPr>
          <w:rFonts w:asciiTheme="majorHAnsi" w:eastAsiaTheme="majorEastAsia" w:hAnsiTheme="majorHAnsi" w:cstheme="majorBidi"/>
          <w:b/>
          <w:bCs/>
          <w:smallCaps/>
          <w:color w:val="000000" w:themeColor="text1"/>
          <w:sz w:val="28"/>
          <w:szCs w:val="28"/>
        </w:rPr>
        <w:t>Information Flow</w:t>
      </w:r>
      <w:bookmarkEnd w:id="32"/>
    </w:p>
    <w:p w14:paraId="0588359F" w14:textId="3A77416C" w:rsidR="00FF0DE2" w:rsidRPr="00041031" w:rsidRDefault="00FF0DE2" w:rsidP="008D281B">
      <w:pPr>
        <w:spacing w:before="120" w:after="120" w:line="240" w:lineRule="auto"/>
        <w:jc w:val="both"/>
      </w:pPr>
      <w:r>
        <w:t>ESF-13</w:t>
      </w:r>
      <w:r w:rsidRPr="00041031">
        <w:t xml:space="preserve"> operations </w:t>
      </w:r>
      <w:r w:rsidR="00420E9F" w:rsidRPr="00420E9F">
        <w:t>involve multiple</w:t>
      </w:r>
      <w:r w:rsidR="00420E9F" w:rsidRPr="00420E9F" w:rsidDel="00420E9F">
        <w:t xml:space="preserve"> </w:t>
      </w:r>
      <w:r w:rsidRPr="00041031">
        <w:t xml:space="preserve">coordination levels during an emergency. </w:t>
      </w:r>
    </w:p>
    <w:p w14:paraId="557DC9A9" w14:textId="21FE3A7D" w:rsidR="00FF0DE2" w:rsidRPr="00041031" w:rsidRDefault="00654A02" w:rsidP="008D281B">
      <w:pPr>
        <w:numPr>
          <w:ilvl w:val="0"/>
          <w:numId w:val="29"/>
        </w:numPr>
        <w:spacing w:before="120" w:after="120" w:line="240" w:lineRule="auto"/>
        <w:jc w:val="both"/>
      </w:pPr>
      <w:r w:rsidRPr="00654A02">
        <w:lastRenderedPageBreak/>
        <w:t>Field units conduct activities to contain or control the incident, communicating situational information to the IC</w:t>
      </w:r>
      <w:r w:rsidR="00FF0DE2" w:rsidRPr="00041031">
        <w:t xml:space="preserve">. </w:t>
      </w:r>
    </w:p>
    <w:p w14:paraId="55AE3B60" w14:textId="7E364AAB" w:rsidR="00FF0DE2" w:rsidRPr="00041031" w:rsidRDefault="00FF0DE2" w:rsidP="008D281B">
      <w:pPr>
        <w:numPr>
          <w:ilvl w:val="0"/>
          <w:numId w:val="29"/>
        </w:numPr>
        <w:spacing w:before="120" w:after="120" w:line="240" w:lineRule="auto"/>
        <w:jc w:val="both"/>
      </w:pPr>
      <w:r w:rsidRPr="00041031">
        <w:t xml:space="preserve">The IC maintains communication with the </w:t>
      </w:r>
      <w:r>
        <w:t>LEMA</w:t>
      </w:r>
      <w:r w:rsidRPr="00041031">
        <w:t xml:space="preserve"> Coordinator, EOC </w:t>
      </w:r>
      <w:r>
        <w:t>Public Safety Branch, or EOC Operations S</w:t>
      </w:r>
      <w:r w:rsidRPr="00041031">
        <w:t xml:space="preserve">ection </w:t>
      </w:r>
      <w:r>
        <w:t>C</w:t>
      </w:r>
      <w:r w:rsidR="00BA1EA6">
        <w:t>hief</w:t>
      </w:r>
      <w:r w:rsidRPr="00041031">
        <w:t xml:space="preserve">. </w:t>
      </w:r>
    </w:p>
    <w:p w14:paraId="1828A9B2" w14:textId="3456E6F7" w:rsidR="00FF0DE2" w:rsidRPr="00041031" w:rsidRDefault="00654A02" w:rsidP="008D281B">
      <w:pPr>
        <w:pStyle w:val="ListParagraph"/>
        <w:numPr>
          <w:ilvl w:val="0"/>
          <w:numId w:val="29"/>
        </w:numPr>
        <w:spacing w:before="120" w:after="120" w:line="240" w:lineRule="auto"/>
        <w:contextualSpacing w:val="0"/>
        <w:jc w:val="both"/>
      </w:pPr>
      <w:r w:rsidRPr="00654A02">
        <w:t>The LEMA Coordinator or Public Safety Branch submits situational reports to the EOC Planning Section, coordinating with regional or state entities as needed</w:t>
      </w:r>
      <w:r w:rsidR="00FF0DE2" w:rsidRPr="00041031">
        <w:t xml:space="preserve">. </w:t>
      </w:r>
    </w:p>
    <w:p w14:paraId="6B02C0A4" w14:textId="6511B180" w:rsidR="00FF0DE2" w:rsidRPr="00041031" w:rsidRDefault="00654A02" w:rsidP="008D281B">
      <w:pPr>
        <w:numPr>
          <w:ilvl w:val="0"/>
          <w:numId w:val="29"/>
        </w:numPr>
        <w:spacing w:before="120" w:after="120" w:line="240" w:lineRule="auto"/>
        <w:jc w:val="both"/>
      </w:pPr>
      <w:r w:rsidRPr="00654A02">
        <w:t>The Operations Section Chief gathers information from the coordinator or branch, coordinates with EOC planning and logistics on resource needs, and updates the Emergency Action Plan (EAP) for the operational period</w:t>
      </w:r>
      <w:r w:rsidR="00FF0DE2" w:rsidRPr="00041031">
        <w:t xml:space="preserve">. </w:t>
      </w:r>
    </w:p>
    <w:p w14:paraId="17B1FFD6" w14:textId="3650000F" w:rsidR="002763EF" w:rsidRDefault="002763EF" w:rsidP="00222E6B">
      <w:pPr>
        <w:pStyle w:val="Heading1"/>
        <w:keepNext w:val="0"/>
        <w:keepLines w:val="0"/>
        <w:widowControl w:val="0"/>
        <w:spacing w:before="120" w:after="120" w:line="240" w:lineRule="auto"/>
      </w:pPr>
      <w:bookmarkStart w:id="33" w:name="_Toc211934513"/>
      <w:r>
        <w:t>Administration, Finance, Logistics</w:t>
      </w:r>
      <w:bookmarkEnd w:id="33"/>
    </w:p>
    <w:p w14:paraId="788128FC" w14:textId="526E3F5A" w:rsidR="00FF0DE2" w:rsidRDefault="00FF0DE2" w:rsidP="008D281B">
      <w:pPr>
        <w:widowControl w:val="0"/>
        <w:spacing w:before="120" w:after="120" w:line="240" w:lineRule="auto"/>
        <w:jc w:val="both"/>
      </w:pPr>
      <w:r>
        <w:t xml:space="preserve">NIMS </w:t>
      </w:r>
      <w:r w:rsidR="00654A02" w:rsidRPr="00654A02">
        <w:t>enables</w:t>
      </w:r>
      <w:r w:rsidR="00654A02" w:rsidRPr="00654A02" w:rsidDel="00654A02">
        <w:t xml:space="preserve"> </w:t>
      </w:r>
      <w:r>
        <w:t>Federal, State, local, and tribal governments</w:t>
      </w:r>
      <w:r w:rsidR="00654A02">
        <w:t>,</w:t>
      </w:r>
      <w:r>
        <w:t xml:space="preserve"> </w:t>
      </w:r>
      <w:r w:rsidR="00654A02" w:rsidRPr="00654A02">
        <w:t>as well as</w:t>
      </w:r>
      <w:r>
        <w:t xml:space="preserve"> private sector and non-governmental organizations to </w:t>
      </w:r>
      <w:r w:rsidR="00654A02" w:rsidRPr="00654A02">
        <w:t>collaborate</w:t>
      </w:r>
      <w:r w:rsidR="00654A02" w:rsidRPr="00654A02" w:rsidDel="00654A02">
        <w:t xml:space="preserve"> </w:t>
      </w:r>
      <w:r>
        <w:t>effectively</w:t>
      </w:r>
      <w:r w:rsidR="00654A02" w:rsidRPr="00654A02">
        <w:t xml:space="preserve"> in preparing for, preventing, responding to, and recovering from</w:t>
      </w:r>
      <w:r>
        <w:t xml:space="preserve"> incidents</w:t>
      </w:r>
      <w:r w:rsidR="00654A02">
        <w:t>.</w:t>
      </w:r>
      <w:r>
        <w:t xml:space="preserve"> Mutual aid, including personnel, supplies, and equipment, is provided </w:t>
      </w:r>
      <w:r w:rsidR="00AE62D9">
        <w:t>per</w:t>
      </w:r>
      <w:r>
        <w:t xml:space="preserve"> the California </w:t>
      </w:r>
      <w:r w:rsidR="00AE62D9">
        <w:t>Law Enforcement</w:t>
      </w:r>
      <w:r>
        <w:t xml:space="preserve"> Mutual Aid </w:t>
      </w:r>
      <w:r w:rsidR="00AE62D9">
        <w:t>Plan, and other a</w:t>
      </w:r>
      <w:r>
        <w:t>greements.</w:t>
      </w:r>
    </w:p>
    <w:p w14:paraId="5EFB7240" w14:textId="332F3603" w:rsidR="00FF0DE2" w:rsidRPr="000556DB" w:rsidRDefault="00654A02" w:rsidP="008D281B">
      <w:pPr>
        <w:widowControl w:val="0"/>
        <w:spacing w:before="120" w:after="120" w:line="240" w:lineRule="auto"/>
        <w:jc w:val="both"/>
      </w:pPr>
      <w:r>
        <w:t>E</w:t>
      </w:r>
      <w:r w:rsidR="00FF0DE2">
        <w:t xml:space="preserve">ach agency/department </w:t>
      </w:r>
      <w:r>
        <w:t>tracks</w:t>
      </w:r>
      <w:r w:rsidR="00FF0DE2">
        <w:t xml:space="preserve"> its expenditures and </w:t>
      </w:r>
      <w:r>
        <w:t>seeks reimbursement</w:t>
      </w:r>
      <w:r w:rsidR="00FF0DE2">
        <w:t xml:space="preserve"> </w:t>
      </w:r>
      <w:r w:rsidRPr="00654A02">
        <w:t>post-incident</w:t>
      </w:r>
      <w:r>
        <w:t xml:space="preserve"> S</w:t>
      </w:r>
      <w:r w:rsidR="00FF0DE2">
        <w:t xml:space="preserve">upport entities document </w:t>
      </w:r>
      <w:r w:rsidR="00AE62D9">
        <w:t>expenses</w:t>
      </w:r>
      <w:r w:rsidR="00FF0DE2">
        <w:t xml:space="preserve"> and submit them to the Finance Section Chief </w:t>
      </w:r>
      <w:r w:rsidRPr="00654A02">
        <w:t>promptly.</w:t>
      </w:r>
    </w:p>
    <w:p w14:paraId="361F1B16" w14:textId="5BBA224F" w:rsidR="002763EF" w:rsidRDefault="002763EF" w:rsidP="008D281B">
      <w:pPr>
        <w:pStyle w:val="Heading1"/>
        <w:keepNext w:val="0"/>
        <w:keepLines w:val="0"/>
        <w:widowControl w:val="0"/>
        <w:spacing w:before="120" w:after="120" w:line="240" w:lineRule="auto"/>
        <w:jc w:val="both"/>
      </w:pPr>
      <w:r>
        <w:t xml:space="preserve"> </w:t>
      </w:r>
      <w:bookmarkStart w:id="34" w:name="_Toc211934514"/>
      <w:r>
        <w:t>Plan Development and Maintenance</w:t>
      </w:r>
      <w:bookmarkEnd w:id="34"/>
    </w:p>
    <w:p w14:paraId="0EC32358" w14:textId="17267F4A" w:rsidR="002763EF" w:rsidRDefault="002763EF" w:rsidP="008D281B">
      <w:pPr>
        <w:widowControl w:val="0"/>
        <w:spacing w:before="120" w:after="120" w:line="240" w:lineRule="auto"/>
        <w:jc w:val="both"/>
      </w:pPr>
      <w:r>
        <w:t xml:space="preserve">The development and maintenance of this ESF </w:t>
      </w:r>
      <w:r w:rsidR="005E73E5">
        <w:t xml:space="preserve">plan </w:t>
      </w:r>
      <w:proofErr w:type="gramStart"/>
      <w:r w:rsidR="005E73E5" w:rsidRPr="00654A02">
        <w:t>align</w:t>
      </w:r>
      <w:proofErr w:type="gramEnd"/>
      <w:r w:rsidR="00654A02" w:rsidRPr="00654A02">
        <w:t xml:space="preserve"> </w:t>
      </w:r>
      <w:r>
        <w:t>with the guidelines established in the EOP.</w:t>
      </w:r>
      <w:r w:rsidR="0065328B">
        <w:t xml:space="preserve">  </w:t>
      </w:r>
    </w:p>
    <w:p w14:paraId="747C7B8B" w14:textId="1F48D60F" w:rsidR="002763EF" w:rsidRDefault="002763EF" w:rsidP="008D281B">
      <w:pPr>
        <w:pStyle w:val="Heading1"/>
        <w:keepNext w:val="0"/>
        <w:keepLines w:val="0"/>
        <w:widowControl w:val="0"/>
        <w:spacing w:before="120" w:after="120" w:line="240" w:lineRule="auto"/>
        <w:jc w:val="both"/>
      </w:pPr>
      <w:r>
        <w:t xml:space="preserve"> </w:t>
      </w:r>
      <w:bookmarkStart w:id="35" w:name="_Toc211934515"/>
      <w:r>
        <w:t>Authorities and References</w:t>
      </w:r>
      <w:bookmarkEnd w:id="35"/>
    </w:p>
    <w:p w14:paraId="5297296C" w14:textId="4AFD6513" w:rsidR="003347C5" w:rsidRDefault="002763EF" w:rsidP="008D281B">
      <w:pPr>
        <w:pStyle w:val="NoSpacing"/>
        <w:widowControl w:val="0"/>
        <w:spacing w:before="120" w:after="120"/>
        <w:jc w:val="both"/>
        <w:rPr>
          <w:sz w:val="23"/>
          <w:szCs w:val="23"/>
        </w:rPr>
      </w:pPr>
      <w:r>
        <w:rPr>
          <w:sz w:val="23"/>
          <w:szCs w:val="23"/>
        </w:rPr>
        <w:t xml:space="preserve">The authorities and references in the </w:t>
      </w:r>
      <w:r w:rsidR="00654A02">
        <w:rPr>
          <w:sz w:val="23"/>
          <w:szCs w:val="23"/>
        </w:rPr>
        <w:t xml:space="preserve">EOP’s </w:t>
      </w:r>
      <w:r>
        <w:rPr>
          <w:sz w:val="23"/>
          <w:szCs w:val="23"/>
        </w:rPr>
        <w:t xml:space="preserve">basic plan </w:t>
      </w:r>
      <w:r w:rsidR="00C23BCA" w:rsidRPr="00C23BCA">
        <w:rPr>
          <w:sz w:val="23"/>
          <w:szCs w:val="23"/>
        </w:rPr>
        <w:t>apply to this ESF</w:t>
      </w:r>
      <w:r w:rsidR="003347C5">
        <w:rPr>
          <w:sz w:val="23"/>
          <w:szCs w:val="23"/>
        </w:rPr>
        <w:t>.</w:t>
      </w:r>
    </w:p>
    <w:p w14:paraId="71DF518F" w14:textId="14D3D5EE" w:rsidR="002763EF" w:rsidRDefault="00C23BCA" w:rsidP="008D281B">
      <w:pPr>
        <w:pStyle w:val="NoSpacing"/>
        <w:widowControl w:val="0"/>
        <w:spacing w:before="120" w:after="120"/>
        <w:jc w:val="both"/>
        <w:rPr>
          <w:sz w:val="23"/>
          <w:szCs w:val="23"/>
        </w:rPr>
      </w:pPr>
      <w:r w:rsidRPr="00C23BCA">
        <w:rPr>
          <w:sz w:val="23"/>
          <w:szCs w:val="23"/>
        </w:rPr>
        <w:t>Additionally, the following are applicable</w:t>
      </w:r>
      <w:r w:rsidR="002763EF">
        <w:rPr>
          <w:sz w:val="23"/>
          <w:szCs w:val="23"/>
        </w:rPr>
        <w:t>:</w:t>
      </w:r>
    </w:p>
    <w:p w14:paraId="3774A61C" w14:textId="16131163" w:rsidR="0065125B" w:rsidRDefault="008A1DF3" w:rsidP="008D281B">
      <w:pPr>
        <w:spacing w:before="120" w:after="120" w:line="240" w:lineRule="auto"/>
        <w:jc w:val="both"/>
        <w:rPr>
          <w:i/>
        </w:rPr>
      </w:pPr>
      <w:r>
        <w:rPr>
          <w:i/>
        </w:rPr>
        <w:t>State</w:t>
      </w:r>
    </w:p>
    <w:p w14:paraId="748ECABE" w14:textId="53C80426" w:rsidR="008A1DF3" w:rsidRDefault="00C23BCA" w:rsidP="008D281B">
      <w:pPr>
        <w:pStyle w:val="ListParagraph"/>
        <w:numPr>
          <w:ilvl w:val="0"/>
          <w:numId w:val="31"/>
        </w:numPr>
        <w:spacing w:before="120" w:after="120" w:line="240" w:lineRule="auto"/>
        <w:jc w:val="both"/>
      </w:pPr>
      <w:r w:rsidRPr="00C23BCA">
        <w:t xml:space="preserve">California </w:t>
      </w:r>
      <w:r w:rsidR="008A1DF3">
        <w:t>Penal Code 409.5</w:t>
      </w:r>
    </w:p>
    <w:p w14:paraId="2F16DF00" w14:textId="54750428" w:rsidR="002574E6" w:rsidRDefault="002574E6" w:rsidP="008D281B">
      <w:pPr>
        <w:pStyle w:val="ListParagraph"/>
        <w:numPr>
          <w:ilvl w:val="0"/>
          <w:numId w:val="31"/>
        </w:numPr>
        <w:spacing w:before="120" w:after="120" w:line="240" w:lineRule="auto"/>
        <w:jc w:val="both"/>
      </w:pPr>
      <w:r>
        <w:t>California Government Code 8593.7 (a) (9) – Develop common terminology</w:t>
      </w:r>
      <w:r w:rsidR="00B2236B">
        <w:t>.</w:t>
      </w:r>
    </w:p>
    <w:p w14:paraId="0B2DF599" w14:textId="77777777" w:rsidR="008A1DF3" w:rsidRPr="008A1DF3" w:rsidRDefault="008A1DF3" w:rsidP="00222E6B">
      <w:pPr>
        <w:spacing w:before="120" w:after="120" w:line="240" w:lineRule="auto"/>
      </w:pPr>
    </w:p>
    <w:sectPr w:rsidR="008A1DF3" w:rsidRPr="008A1DF3" w:rsidSect="00FA367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A9725" w14:textId="77777777" w:rsidR="00E67CD0" w:rsidRDefault="00E67CD0" w:rsidP="00197784">
      <w:pPr>
        <w:spacing w:after="0" w:line="240" w:lineRule="auto"/>
      </w:pPr>
      <w:r>
        <w:separator/>
      </w:r>
    </w:p>
  </w:endnote>
  <w:endnote w:type="continuationSeparator" w:id="0">
    <w:p w14:paraId="33396FF3" w14:textId="77777777" w:rsidR="00E67CD0" w:rsidRDefault="00E67CD0" w:rsidP="0019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6535" w14:textId="77777777" w:rsidR="00171B30" w:rsidRDefault="00171B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E37D" w14:textId="47914AEB" w:rsidR="0089004B" w:rsidRPr="00536313" w:rsidRDefault="00536313" w:rsidP="00536313">
    <w:pPr>
      <w:tabs>
        <w:tab w:val="center" w:pos="4550"/>
        <w:tab w:val="left" w:pos="5818"/>
      </w:tabs>
      <w:ind w:right="260"/>
      <w:rPr>
        <w:sz w:val="24"/>
        <w:szCs w:val="24"/>
      </w:rPr>
    </w:pPr>
    <w:r>
      <w:ptab w:relativeTo="margin" w:alignment="right" w:leader="none"/>
    </w:r>
    <w:r>
      <w:t xml:space="preserve"> </w:t>
    </w:r>
    <w:r>
      <w:rPr>
        <w:sz w:val="24"/>
        <w:szCs w:val="24"/>
      </w:rPr>
      <w:t xml:space="preserve">Page </w:t>
    </w:r>
    <w:r>
      <w:rPr>
        <w:sz w:val="24"/>
        <w:szCs w:val="24"/>
      </w:rPr>
      <w:fldChar w:fldCharType="begin"/>
    </w:r>
    <w:r>
      <w:rPr>
        <w:sz w:val="24"/>
        <w:szCs w:val="24"/>
      </w:rPr>
      <w:instrText xml:space="preserve"> PAGE   \* MERGEFORMAT </w:instrText>
    </w:r>
    <w:r>
      <w:rPr>
        <w:sz w:val="24"/>
        <w:szCs w:val="24"/>
      </w:rPr>
      <w:fldChar w:fldCharType="separate"/>
    </w:r>
    <w:r w:rsidR="002465B9">
      <w:rPr>
        <w:noProof/>
        <w:sz w:val="24"/>
        <w:szCs w:val="24"/>
      </w:rPr>
      <w:t>11</w:t>
    </w:r>
    <w:r>
      <w:rPr>
        <w:sz w:val="24"/>
        <w:szCs w:val="24"/>
      </w:rPr>
      <w:fldChar w:fldCharType="end"/>
    </w:r>
    <w:r>
      <w:rPr>
        <w:sz w:val="24"/>
        <w:szCs w:val="24"/>
      </w:rPr>
      <w:t xml:space="preserve"> | </w:t>
    </w:r>
    <w:r>
      <w:rPr>
        <w:sz w:val="24"/>
        <w:szCs w:val="24"/>
      </w:rPr>
      <w:fldChar w:fldCharType="begin"/>
    </w:r>
    <w:r>
      <w:rPr>
        <w:sz w:val="24"/>
        <w:szCs w:val="24"/>
      </w:rPr>
      <w:instrText xml:space="preserve"> NUMPAGES  \* Arabic  \* MERGEFORMAT </w:instrText>
    </w:r>
    <w:r>
      <w:rPr>
        <w:sz w:val="24"/>
        <w:szCs w:val="24"/>
      </w:rPr>
      <w:fldChar w:fldCharType="separate"/>
    </w:r>
    <w:r w:rsidR="002465B9">
      <w:rPr>
        <w:noProof/>
        <w:sz w:val="24"/>
        <w:szCs w:val="24"/>
      </w:rPr>
      <w:t>11</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EA73" w14:textId="77777777" w:rsidR="00171B30" w:rsidRDefault="00171B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D9550" w14:textId="77777777" w:rsidR="00E67CD0" w:rsidRDefault="00E67CD0" w:rsidP="00197784">
      <w:pPr>
        <w:spacing w:after="0" w:line="240" w:lineRule="auto"/>
      </w:pPr>
      <w:r>
        <w:separator/>
      </w:r>
    </w:p>
  </w:footnote>
  <w:footnote w:type="continuationSeparator" w:id="0">
    <w:p w14:paraId="44C36C12" w14:textId="77777777" w:rsidR="00E67CD0" w:rsidRDefault="00E67CD0" w:rsidP="00197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FEDD8" w14:textId="77777777" w:rsidR="00171B30" w:rsidRDefault="00171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0BA1" w14:textId="49F6819C" w:rsidR="0089004B" w:rsidRDefault="0089004B" w:rsidP="00A4791A">
    <w:pPr>
      <w:pStyle w:val="Header"/>
      <w:jc w:val="right"/>
      <w:rPr>
        <w:rFonts w:cstheme="minorHAnsi"/>
      </w:rPr>
    </w:pPr>
    <w:r w:rsidRPr="00011C90">
      <w:rPr>
        <w:rFonts w:cstheme="minorHAnsi"/>
      </w:rPr>
      <w:t xml:space="preserve">San Joaquin </w:t>
    </w:r>
    <w:r>
      <w:rPr>
        <w:rFonts w:cstheme="minorHAnsi"/>
      </w:rPr>
      <w:t>County</w:t>
    </w:r>
  </w:p>
  <w:p w14:paraId="3BBCC137" w14:textId="0C282E9D" w:rsidR="0089004B" w:rsidRPr="00BF4F9E" w:rsidRDefault="0089004B" w:rsidP="00A4791A">
    <w:pPr>
      <w:pStyle w:val="Header"/>
      <w:jc w:val="right"/>
    </w:pPr>
    <w:r>
      <w:t xml:space="preserve">ESF-13 </w:t>
    </w:r>
    <w:r w:rsidR="00D950D6">
      <w:t>Law Enforcement</w:t>
    </w:r>
    <w:r>
      <w:t xml:space="preserve"> Annex</w:t>
    </w:r>
    <w:r>
      <w:rPr>
        <w:rFonts w:ascii="Arial" w:hAnsi="Arial" w:cs="Arial"/>
        <w:spacing w:val="6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506068"/>
      <w:docPartObj>
        <w:docPartGallery w:val="Watermarks"/>
        <w:docPartUnique/>
      </w:docPartObj>
    </w:sdtPr>
    <w:sdtEndPr/>
    <w:sdtContent>
      <w:p w14:paraId="4AF8B37D" w14:textId="1B247E5F" w:rsidR="00171B30" w:rsidRDefault="00927B9A">
        <w:pPr>
          <w:pStyle w:val="Header"/>
        </w:pPr>
        <w:r>
          <w:rPr>
            <w:noProof/>
          </w:rPr>
          <w:pict w14:anchorId="0F2FE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01404" w14:textId="31311A63" w:rsidR="0089004B" w:rsidRDefault="0089004B" w:rsidP="008610C1">
    <w:pPr>
      <w:pStyle w:val="Header"/>
      <w:jc w:val="right"/>
    </w:pPr>
    <w:r>
      <w:ptab w:relativeTo="margin" w:alignment="right" w:leader="none"/>
    </w:r>
    <w:r>
      <w:t>San Joaquin County</w:t>
    </w:r>
  </w:p>
  <w:p w14:paraId="2FDC998C" w14:textId="0BFE9636" w:rsidR="0089004B" w:rsidRDefault="0089004B" w:rsidP="008610C1">
    <w:pPr>
      <w:pStyle w:val="Header"/>
      <w:jc w:val="right"/>
    </w:pPr>
    <w:r>
      <w:t xml:space="preserve">ESF-13 </w:t>
    </w:r>
    <w:r w:rsidR="00D950D6">
      <w:t xml:space="preserve">Law Enforcement </w:t>
    </w:r>
    <w:r>
      <w:t>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866"/>
    <w:multiLevelType w:val="hybridMultilevel"/>
    <w:tmpl w:val="2EBAF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432E5"/>
    <w:multiLevelType w:val="hybridMultilevel"/>
    <w:tmpl w:val="6260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5530C"/>
    <w:multiLevelType w:val="hybridMultilevel"/>
    <w:tmpl w:val="5126AAD6"/>
    <w:lvl w:ilvl="0" w:tplc="E4645988">
      <w:start w:val="1"/>
      <w:numFmt w:val="decimal"/>
      <w:lvlText w:val="(%1)"/>
      <w:lvlJc w:val="left"/>
      <w:pPr>
        <w:ind w:left="720" w:hanging="360"/>
      </w:pPr>
      <w:rPr>
        <w:rFonts w:hint="default"/>
      </w:rPr>
    </w:lvl>
    <w:lvl w:ilvl="1" w:tplc="45AC5420">
      <w:start w:val="3"/>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87D3B"/>
    <w:multiLevelType w:val="hybridMultilevel"/>
    <w:tmpl w:val="27EAA680"/>
    <w:lvl w:ilvl="0" w:tplc="5D7CF72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55A8B"/>
    <w:multiLevelType w:val="hybridMultilevel"/>
    <w:tmpl w:val="83143F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42734BA"/>
    <w:multiLevelType w:val="hybridMultilevel"/>
    <w:tmpl w:val="EE56FB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58937FF"/>
    <w:multiLevelType w:val="hybridMultilevel"/>
    <w:tmpl w:val="C8806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A7774"/>
    <w:multiLevelType w:val="hybridMultilevel"/>
    <w:tmpl w:val="CD34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10210"/>
    <w:multiLevelType w:val="hybridMultilevel"/>
    <w:tmpl w:val="A0AA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D3A2D"/>
    <w:multiLevelType w:val="hybridMultilevel"/>
    <w:tmpl w:val="3FA277C4"/>
    <w:lvl w:ilvl="0" w:tplc="45AC5420">
      <w:start w:val="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74B4311"/>
    <w:multiLevelType w:val="hybridMultilevel"/>
    <w:tmpl w:val="45BA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716A86"/>
    <w:multiLevelType w:val="hybridMultilevel"/>
    <w:tmpl w:val="D10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66594"/>
    <w:multiLevelType w:val="hybridMultilevel"/>
    <w:tmpl w:val="6894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E7121"/>
    <w:multiLevelType w:val="hybridMultilevel"/>
    <w:tmpl w:val="808E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2A4925"/>
    <w:multiLevelType w:val="hybridMultilevel"/>
    <w:tmpl w:val="A6407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7D2A4F"/>
    <w:multiLevelType w:val="hybridMultilevel"/>
    <w:tmpl w:val="B87CE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218F2"/>
    <w:multiLevelType w:val="hybridMultilevel"/>
    <w:tmpl w:val="F3BAB6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28B711E"/>
    <w:multiLevelType w:val="hybridMultilevel"/>
    <w:tmpl w:val="ABAC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E72F1"/>
    <w:multiLevelType w:val="multilevel"/>
    <w:tmpl w:val="A5507E8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3477F59"/>
    <w:multiLevelType w:val="hybridMultilevel"/>
    <w:tmpl w:val="7EE8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007D9E"/>
    <w:multiLevelType w:val="hybridMultilevel"/>
    <w:tmpl w:val="F570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58221E"/>
    <w:multiLevelType w:val="multilevel"/>
    <w:tmpl w:val="07ACD4E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FD3488B"/>
    <w:multiLevelType w:val="hybridMultilevel"/>
    <w:tmpl w:val="7788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6052DE"/>
    <w:multiLevelType w:val="hybridMultilevel"/>
    <w:tmpl w:val="A916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FF2AF0"/>
    <w:multiLevelType w:val="hybridMultilevel"/>
    <w:tmpl w:val="D3C2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0D4057"/>
    <w:multiLevelType w:val="multilevel"/>
    <w:tmpl w:val="37B45890"/>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6" w15:restartNumberingAfterBreak="0">
    <w:nsid w:val="7675446D"/>
    <w:multiLevelType w:val="hybridMultilevel"/>
    <w:tmpl w:val="8B2A3F14"/>
    <w:lvl w:ilvl="0" w:tplc="5D7CF72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0E1BDF"/>
    <w:multiLevelType w:val="hybridMultilevel"/>
    <w:tmpl w:val="E83CEDD4"/>
    <w:lvl w:ilvl="0" w:tplc="5D7CF72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40464"/>
    <w:multiLevelType w:val="hybridMultilevel"/>
    <w:tmpl w:val="7D8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3A2DF9"/>
    <w:multiLevelType w:val="hybridMultilevel"/>
    <w:tmpl w:val="D190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731271">
    <w:abstractNumId w:val="2"/>
  </w:num>
  <w:num w:numId="2" w16cid:durableId="1378627534">
    <w:abstractNumId w:val="20"/>
  </w:num>
  <w:num w:numId="3" w16cid:durableId="474760045">
    <w:abstractNumId w:val="24"/>
  </w:num>
  <w:num w:numId="4" w16cid:durableId="869032425">
    <w:abstractNumId w:val="4"/>
  </w:num>
  <w:num w:numId="5" w16cid:durableId="2056465587">
    <w:abstractNumId w:val="5"/>
  </w:num>
  <w:num w:numId="6" w16cid:durableId="1846553804">
    <w:abstractNumId w:val="21"/>
  </w:num>
  <w:num w:numId="7" w16cid:durableId="76681335">
    <w:abstractNumId w:val="25"/>
  </w:num>
  <w:num w:numId="8" w16cid:durableId="33697308">
    <w:abstractNumId w:val="26"/>
  </w:num>
  <w:num w:numId="9" w16cid:durableId="203642896">
    <w:abstractNumId w:val="3"/>
  </w:num>
  <w:num w:numId="10" w16cid:durableId="1533497505">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4948800">
    <w:abstractNumId w:val="18"/>
  </w:num>
  <w:num w:numId="12" w16cid:durableId="409738570">
    <w:abstractNumId w:val="19"/>
  </w:num>
  <w:num w:numId="13" w16cid:durableId="1517041055">
    <w:abstractNumId w:val="14"/>
  </w:num>
  <w:num w:numId="14" w16cid:durableId="170610910">
    <w:abstractNumId w:val="0"/>
  </w:num>
  <w:num w:numId="15" w16cid:durableId="1978991776">
    <w:abstractNumId w:val="17"/>
  </w:num>
  <w:num w:numId="16" w16cid:durableId="547029086">
    <w:abstractNumId w:val="27"/>
  </w:num>
  <w:num w:numId="17" w16cid:durableId="797844099">
    <w:abstractNumId w:val="15"/>
  </w:num>
  <w:num w:numId="18" w16cid:durableId="332495719">
    <w:abstractNumId w:val="8"/>
  </w:num>
  <w:num w:numId="19" w16cid:durableId="1890148370">
    <w:abstractNumId w:val="9"/>
  </w:num>
  <w:num w:numId="20" w16cid:durableId="206449569">
    <w:abstractNumId w:val="11"/>
  </w:num>
  <w:num w:numId="21" w16cid:durableId="271672255">
    <w:abstractNumId w:val="23"/>
  </w:num>
  <w:num w:numId="22" w16cid:durableId="505559958">
    <w:abstractNumId w:val="22"/>
  </w:num>
  <w:num w:numId="23" w16cid:durableId="842621045">
    <w:abstractNumId w:val="16"/>
  </w:num>
  <w:num w:numId="24" w16cid:durableId="1384675756">
    <w:abstractNumId w:val="10"/>
  </w:num>
  <w:num w:numId="25" w16cid:durableId="1251231608">
    <w:abstractNumId w:val="12"/>
  </w:num>
  <w:num w:numId="26" w16cid:durableId="1021321953">
    <w:abstractNumId w:val="29"/>
  </w:num>
  <w:num w:numId="27" w16cid:durableId="1765149325">
    <w:abstractNumId w:val="6"/>
  </w:num>
  <w:num w:numId="28" w16cid:durableId="2080589625">
    <w:abstractNumId w:val="13"/>
  </w:num>
  <w:num w:numId="29" w16cid:durableId="829977599">
    <w:abstractNumId w:val="28"/>
  </w:num>
  <w:num w:numId="30" w16cid:durableId="1067529383">
    <w:abstractNumId w:val="7"/>
  </w:num>
  <w:num w:numId="31" w16cid:durableId="82982930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13B"/>
    <w:rsid w:val="000014B0"/>
    <w:rsid w:val="00006990"/>
    <w:rsid w:val="00007D33"/>
    <w:rsid w:val="00007EEB"/>
    <w:rsid w:val="00014142"/>
    <w:rsid w:val="00037CA8"/>
    <w:rsid w:val="000415B1"/>
    <w:rsid w:val="00052D64"/>
    <w:rsid w:val="00054D81"/>
    <w:rsid w:val="000705C6"/>
    <w:rsid w:val="000A096F"/>
    <w:rsid w:val="000A6896"/>
    <w:rsid w:val="000C4799"/>
    <w:rsid w:val="000C6BA1"/>
    <w:rsid w:val="000D59CF"/>
    <w:rsid w:val="000D756B"/>
    <w:rsid w:val="000E0CFE"/>
    <w:rsid w:val="000E1F12"/>
    <w:rsid w:val="000E7536"/>
    <w:rsid w:val="001004E9"/>
    <w:rsid w:val="001007A2"/>
    <w:rsid w:val="0010115A"/>
    <w:rsid w:val="00102C9F"/>
    <w:rsid w:val="001070FC"/>
    <w:rsid w:val="001132C3"/>
    <w:rsid w:val="00117BDF"/>
    <w:rsid w:val="00121596"/>
    <w:rsid w:val="00126B09"/>
    <w:rsid w:val="00130A00"/>
    <w:rsid w:val="00133F6C"/>
    <w:rsid w:val="001435DC"/>
    <w:rsid w:val="001474A6"/>
    <w:rsid w:val="0015217D"/>
    <w:rsid w:val="001603D8"/>
    <w:rsid w:val="00171B30"/>
    <w:rsid w:val="00172A30"/>
    <w:rsid w:val="0018238E"/>
    <w:rsid w:val="00192457"/>
    <w:rsid w:val="00197784"/>
    <w:rsid w:val="001B6785"/>
    <w:rsid w:val="001B7392"/>
    <w:rsid w:val="001D0E27"/>
    <w:rsid w:val="001D25CA"/>
    <w:rsid w:val="001E4DC6"/>
    <w:rsid w:val="001E589B"/>
    <w:rsid w:val="001F225D"/>
    <w:rsid w:val="001F32A5"/>
    <w:rsid w:val="001F46A2"/>
    <w:rsid w:val="00216EF5"/>
    <w:rsid w:val="00220A69"/>
    <w:rsid w:val="00222E6B"/>
    <w:rsid w:val="00222FCD"/>
    <w:rsid w:val="002465B9"/>
    <w:rsid w:val="002507D4"/>
    <w:rsid w:val="002574E6"/>
    <w:rsid w:val="002670E6"/>
    <w:rsid w:val="00270E1A"/>
    <w:rsid w:val="00270F64"/>
    <w:rsid w:val="00272AE0"/>
    <w:rsid w:val="002763EF"/>
    <w:rsid w:val="00276769"/>
    <w:rsid w:val="00283D5F"/>
    <w:rsid w:val="00293B12"/>
    <w:rsid w:val="00294288"/>
    <w:rsid w:val="002A6663"/>
    <w:rsid w:val="002C28B3"/>
    <w:rsid w:val="002C6BA2"/>
    <w:rsid w:val="002E3052"/>
    <w:rsid w:val="002E7540"/>
    <w:rsid w:val="003034BA"/>
    <w:rsid w:val="00305782"/>
    <w:rsid w:val="00313505"/>
    <w:rsid w:val="003204A4"/>
    <w:rsid w:val="003347C5"/>
    <w:rsid w:val="003348E1"/>
    <w:rsid w:val="003461E1"/>
    <w:rsid w:val="003607B4"/>
    <w:rsid w:val="003619A8"/>
    <w:rsid w:val="00361BB6"/>
    <w:rsid w:val="00375C79"/>
    <w:rsid w:val="00380091"/>
    <w:rsid w:val="0038082E"/>
    <w:rsid w:val="0038497E"/>
    <w:rsid w:val="00395F53"/>
    <w:rsid w:val="003A3954"/>
    <w:rsid w:val="003C141C"/>
    <w:rsid w:val="003C1943"/>
    <w:rsid w:val="003C6B3C"/>
    <w:rsid w:val="004101E5"/>
    <w:rsid w:val="00420E9F"/>
    <w:rsid w:val="00433EA5"/>
    <w:rsid w:val="00437A38"/>
    <w:rsid w:val="004440F9"/>
    <w:rsid w:val="004461D9"/>
    <w:rsid w:val="0046724F"/>
    <w:rsid w:val="0047482F"/>
    <w:rsid w:val="00481C06"/>
    <w:rsid w:val="00487AAC"/>
    <w:rsid w:val="004C4618"/>
    <w:rsid w:val="004D0A4E"/>
    <w:rsid w:val="004D4EA4"/>
    <w:rsid w:val="004D5C8C"/>
    <w:rsid w:val="004E3738"/>
    <w:rsid w:val="004E7C1C"/>
    <w:rsid w:val="004F040D"/>
    <w:rsid w:val="004F7F3F"/>
    <w:rsid w:val="00506E09"/>
    <w:rsid w:val="00521806"/>
    <w:rsid w:val="00522547"/>
    <w:rsid w:val="005333FF"/>
    <w:rsid w:val="00535E9C"/>
    <w:rsid w:val="00536313"/>
    <w:rsid w:val="00537832"/>
    <w:rsid w:val="0054490D"/>
    <w:rsid w:val="0054725D"/>
    <w:rsid w:val="005507C3"/>
    <w:rsid w:val="00590BC9"/>
    <w:rsid w:val="00590EDD"/>
    <w:rsid w:val="00593240"/>
    <w:rsid w:val="005B2038"/>
    <w:rsid w:val="005C20EA"/>
    <w:rsid w:val="005D7C1E"/>
    <w:rsid w:val="005E0546"/>
    <w:rsid w:val="005E1C5F"/>
    <w:rsid w:val="005E73E5"/>
    <w:rsid w:val="005F0E6F"/>
    <w:rsid w:val="00602158"/>
    <w:rsid w:val="0060783A"/>
    <w:rsid w:val="00630777"/>
    <w:rsid w:val="006309AD"/>
    <w:rsid w:val="00636F96"/>
    <w:rsid w:val="0065125B"/>
    <w:rsid w:val="0065328B"/>
    <w:rsid w:val="00653718"/>
    <w:rsid w:val="00654A02"/>
    <w:rsid w:val="00660AEE"/>
    <w:rsid w:val="00667566"/>
    <w:rsid w:val="00675B18"/>
    <w:rsid w:val="0068177E"/>
    <w:rsid w:val="00681888"/>
    <w:rsid w:val="006828C7"/>
    <w:rsid w:val="006861C5"/>
    <w:rsid w:val="00697DA9"/>
    <w:rsid w:val="006A30F5"/>
    <w:rsid w:val="006B0934"/>
    <w:rsid w:val="006B0A50"/>
    <w:rsid w:val="006B5A42"/>
    <w:rsid w:val="006B727F"/>
    <w:rsid w:val="006B7F6C"/>
    <w:rsid w:val="006D150C"/>
    <w:rsid w:val="006D4682"/>
    <w:rsid w:val="006D77AC"/>
    <w:rsid w:val="006E6A53"/>
    <w:rsid w:val="006F08E4"/>
    <w:rsid w:val="00704BA9"/>
    <w:rsid w:val="00714FF2"/>
    <w:rsid w:val="00723E0E"/>
    <w:rsid w:val="00731239"/>
    <w:rsid w:val="00743D16"/>
    <w:rsid w:val="0074746C"/>
    <w:rsid w:val="007524D0"/>
    <w:rsid w:val="0075382F"/>
    <w:rsid w:val="00756BD8"/>
    <w:rsid w:val="007571EB"/>
    <w:rsid w:val="00760D8E"/>
    <w:rsid w:val="00761D6D"/>
    <w:rsid w:val="007831CE"/>
    <w:rsid w:val="00790CDD"/>
    <w:rsid w:val="007D1185"/>
    <w:rsid w:val="007D37F7"/>
    <w:rsid w:val="007D3BA6"/>
    <w:rsid w:val="007E3E4F"/>
    <w:rsid w:val="007F1B1A"/>
    <w:rsid w:val="007F3D67"/>
    <w:rsid w:val="007F7463"/>
    <w:rsid w:val="00802E1A"/>
    <w:rsid w:val="0081415F"/>
    <w:rsid w:val="00814EE3"/>
    <w:rsid w:val="00821C56"/>
    <w:rsid w:val="00824903"/>
    <w:rsid w:val="00825B1F"/>
    <w:rsid w:val="00832600"/>
    <w:rsid w:val="0084754E"/>
    <w:rsid w:val="00852CFE"/>
    <w:rsid w:val="00854174"/>
    <w:rsid w:val="008610C1"/>
    <w:rsid w:val="00864251"/>
    <w:rsid w:val="00867CFB"/>
    <w:rsid w:val="00875986"/>
    <w:rsid w:val="0089004B"/>
    <w:rsid w:val="008919AE"/>
    <w:rsid w:val="00894703"/>
    <w:rsid w:val="008A1DF3"/>
    <w:rsid w:val="008A26DB"/>
    <w:rsid w:val="008C1E16"/>
    <w:rsid w:val="008C2596"/>
    <w:rsid w:val="008C421A"/>
    <w:rsid w:val="008C4D9C"/>
    <w:rsid w:val="008C4FAE"/>
    <w:rsid w:val="008D281B"/>
    <w:rsid w:val="008E01DC"/>
    <w:rsid w:val="00902ECA"/>
    <w:rsid w:val="00913019"/>
    <w:rsid w:val="00916DF1"/>
    <w:rsid w:val="009217AC"/>
    <w:rsid w:val="009230EF"/>
    <w:rsid w:val="0092721C"/>
    <w:rsid w:val="00927B9A"/>
    <w:rsid w:val="00946C90"/>
    <w:rsid w:val="009471F6"/>
    <w:rsid w:val="0096023F"/>
    <w:rsid w:val="009648F3"/>
    <w:rsid w:val="00972735"/>
    <w:rsid w:val="00973743"/>
    <w:rsid w:val="00984E6B"/>
    <w:rsid w:val="00987B14"/>
    <w:rsid w:val="00991F03"/>
    <w:rsid w:val="009A0884"/>
    <w:rsid w:val="009A6BC7"/>
    <w:rsid w:val="009B0AFB"/>
    <w:rsid w:val="009B70D4"/>
    <w:rsid w:val="009B7887"/>
    <w:rsid w:val="009C2F4F"/>
    <w:rsid w:val="009D4442"/>
    <w:rsid w:val="009E3659"/>
    <w:rsid w:val="009E6273"/>
    <w:rsid w:val="009F7FC5"/>
    <w:rsid w:val="00A04BC5"/>
    <w:rsid w:val="00A109E6"/>
    <w:rsid w:val="00A2610F"/>
    <w:rsid w:val="00A3406D"/>
    <w:rsid w:val="00A46125"/>
    <w:rsid w:val="00A4791A"/>
    <w:rsid w:val="00A708C1"/>
    <w:rsid w:val="00A719DA"/>
    <w:rsid w:val="00A72E83"/>
    <w:rsid w:val="00A76B30"/>
    <w:rsid w:val="00A804E1"/>
    <w:rsid w:val="00A8241C"/>
    <w:rsid w:val="00A8244C"/>
    <w:rsid w:val="00A936CC"/>
    <w:rsid w:val="00AA43BE"/>
    <w:rsid w:val="00AA4778"/>
    <w:rsid w:val="00AB27F1"/>
    <w:rsid w:val="00AB38D7"/>
    <w:rsid w:val="00AC22A6"/>
    <w:rsid w:val="00AD0931"/>
    <w:rsid w:val="00AE1618"/>
    <w:rsid w:val="00AE5E02"/>
    <w:rsid w:val="00AE62D9"/>
    <w:rsid w:val="00B0187A"/>
    <w:rsid w:val="00B14C27"/>
    <w:rsid w:val="00B15693"/>
    <w:rsid w:val="00B2236B"/>
    <w:rsid w:val="00B323B6"/>
    <w:rsid w:val="00B35B80"/>
    <w:rsid w:val="00B36A18"/>
    <w:rsid w:val="00B42A95"/>
    <w:rsid w:val="00B43D02"/>
    <w:rsid w:val="00B47DC9"/>
    <w:rsid w:val="00B62143"/>
    <w:rsid w:val="00B637A8"/>
    <w:rsid w:val="00B97673"/>
    <w:rsid w:val="00BA1EA6"/>
    <w:rsid w:val="00BA471D"/>
    <w:rsid w:val="00BA64F3"/>
    <w:rsid w:val="00BA782D"/>
    <w:rsid w:val="00BB153B"/>
    <w:rsid w:val="00BB4FE8"/>
    <w:rsid w:val="00BC2F8C"/>
    <w:rsid w:val="00BC4B99"/>
    <w:rsid w:val="00BD5088"/>
    <w:rsid w:val="00BE4594"/>
    <w:rsid w:val="00BF4F9E"/>
    <w:rsid w:val="00BF673D"/>
    <w:rsid w:val="00C00576"/>
    <w:rsid w:val="00C23BCA"/>
    <w:rsid w:val="00C30769"/>
    <w:rsid w:val="00C35C0F"/>
    <w:rsid w:val="00C40749"/>
    <w:rsid w:val="00C45885"/>
    <w:rsid w:val="00C54E60"/>
    <w:rsid w:val="00C55095"/>
    <w:rsid w:val="00C62A13"/>
    <w:rsid w:val="00C6479F"/>
    <w:rsid w:val="00C653FA"/>
    <w:rsid w:val="00C7585F"/>
    <w:rsid w:val="00C81485"/>
    <w:rsid w:val="00C8588A"/>
    <w:rsid w:val="00CA2A75"/>
    <w:rsid w:val="00CC0614"/>
    <w:rsid w:val="00CC1BE8"/>
    <w:rsid w:val="00CD063F"/>
    <w:rsid w:val="00CE0BB7"/>
    <w:rsid w:val="00CE6FF5"/>
    <w:rsid w:val="00CF68E3"/>
    <w:rsid w:val="00D020D8"/>
    <w:rsid w:val="00D07B0A"/>
    <w:rsid w:val="00D10191"/>
    <w:rsid w:val="00D2151A"/>
    <w:rsid w:val="00D23A4F"/>
    <w:rsid w:val="00D25B6A"/>
    <w:rsid w:val="00D262E9"/>
    <w:rsid w:val="00D35CE2"/>
    <w:rsid w:val="00D36DC2"/>
    <w:rsid w:val="00D45E45"/>
    <w:rsid w:val="00D652A2"/>
    <w:rsid w:val="00D7491F"/>
    <w:rsid w:val="00D772DA"/>
    <w:rsid w:val="00D85095"/>
    <w:rsid w:val="00D950D6"/>
    <w:rsid w:val="00DC709D"/>
    <w:rsid w:val="00DD22B9"/>
    <w:rsid w:val="00DD5AF7"/>
    <w:rsid w:val="00DF4314"/>
    <w:rsid w:val="00E06CAE"/>
    <w:rsid w:val="00E06D7E"/>
    <w:rsid w:val="00E12E8A"/>
    <w:rsid w:val="00E310E9"/>
    <w:rsid w:val="00E50738"/>
    <w:rsid w:val="00E51A02"/>
    <w:rsid w:val="00E51B6F"/>
    <w:rsid w:val="00E555B0"/>
    <w:rsid w:val="00E65EDE"/>
    <w:rsid w:val="00E67CD0"/>
    <w:rsid w:val="00EA3FD9"/>
    <w:rsid w:val="00EA4FC2"/>
    <w:rsid w:val="00EB4177"/>
    <w:rsid w:val="00EB6849"/>
    <w:rsid w:val="00EB6ACA"/>
    <w:rsid w:val="00EC0740"/>
    <w:rsid w:val="00EC17CA"/>
    <w:rsid w:val="00EC2872"/>
    <w:rsid w:val="00EC574B"/>
    <w:rsid w:val="00ED5559"/>
    <w:rsid w:val="00EE12DE"/>
    <w:rsid w:val="00EE2265"/>
    <w:rsid w:val="00EF22AB"/>
    <w:rsid w:val="00EF240A"/>
    <w:rsid w:val="00EF2BB8"/>
    <w:rsid w:val="00EF313B"/>
    <w:rsid w:val="00EF3E94"/>
    <w:rsid w:val="00F06DF4"/>
    <w:rsid w:val="00F108CD"/>
    <w:rsid w:val="00F2368D"/>
    <w:rsid w:val="00F27283"/>
    <w:rsid w:val="00F41D9B"/>
    <w:rsid w:val="00F54F54"/>
    <w:rsid w:val="00F55990"/>
    <w:rsid w:val="00F6578E"/>
    <w:rsid w:val="00F930B2"/>
    <w:rsid w:val="00F95397"/>
    <w:rsid w:val="00F95DCD"/>
    <w:rsid w:val="00F9602A"/>
    <w:rsid w:val="00FA190B"/>
    <w:rsid w:val="00FA3673"/>
    <w:rsid w:val="00FB4737"/>
    <w:rsid w:val="00FC1C2B"/>
    <w:rsid w:val="00FD1516"/>
    <w:rsid w:val="00FD3619"/>
    <w:rsid w:val="00FE2B57"/>
    <w:rsid w:val="00FF0DE2"/>
    <w:rsid w:val="00FF3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51BC1"/>
  <w15:chartTrackingRefBased/>
  <w15:docId w15:val="{459C34CE-68C0-4E60-A85D-3F6BE713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J EOP Normal"/>
    <w:qFormat/>
    <w:rsid w:val="00FB4737"/>
  </w:style>
  <w:style w:type="paragraph" w:styleId="Heading1">
    <w:name w:val="heading 1"/>
    <w:aliases w:val="SJ EOP 1"/>
    <w:basedOn w:val="Normal"/>
    <w:next w:val="Normal"/>
    <w:link w:val="Heading1Char"/>
    <w:uiPriority w:val="9"/>
    <w:qFormat/>
    <w:rsid w:val="000A6896"/>
    <w:pPr>
      <w:keepNext/>
      <w:keepLines/>
      <w:numPr>
        <w:numId w:val="1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aliases w:val="SJ EOP 2"/>
    <w:basedOn w:val="Normal"/>
    <w:next w:val="Normal"/>
    <w:link w:val="Heading2Char"/>
    <w:uiPriority w:val="9"/>
    <w:unhideWhenUsed/>
    <w:qFormat/>
    <w:rsid w:val="000A6896"/>
    <w:pPr>
      <w:keepNext/>
      <w:keepLines/>
      <w:numPr>
        <w:ilvl w:val="1"/>
        <w:numId w:val="1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aliases w:val="SJ EOP 3"/>
    <w:basedOn w:val="Normal"/>
    <w:next w:val="Normal"/>
    <w:link w:val="Heading3Char"/>
    <w:uiPriority w:val="9"/>
    <w:unhideWhenUsed/>
    <w:qFormat/>
    <w:rsid w:val="000A6896"/>
    <w:pPr>
      <w:keepNext/>
      <w:keepLines/>
      <w:numPr>
        <w:ilvl w:val="2"/>
        <w:numId w:val="11"/>
      </w:numPr>
      <w:spacing w:before="200" w:after="0"/>
      <w:outlineLvl w:val="2"/>
    </w:pPr>
    <w:rPr>
      <w:rFonts w:asciiTheme="majorHAnsi" w:eastAsiaTheme="majorEastAsia" w:hAnsiTheme="majorHAnsi" w:cstheme="majorBidi"/>
      <w:b/>
      <w:bCs/>
      <w:color w:val="000000" w:themeColor="text1"/>
    </w:rPr>
  </w:style>
  <w:style w:type="paragraph" w:styleId="Heading4">
    <w:name w:val="heading 4"/>
    <w:aliases w:val="SJ EOP 4"/>
    <w:basedOn w:val="Normal"/>
    <w:next w:val="Normal"/>
    <w:link w:val="Heading4Char"/>
    <w:uiPriority w:val="9"/>
    <w:unhideWhenUsed/>
    <w:qFormat/>
    <w:rsid w:val="000A6896"/>
    <w:pPr>
      <w:keepNext/>
      <w:keepLines/>
      <w:numPr>
        <w:ilvl w:val="3"/>
        <w:numId w:val="1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aliases w:val="SJ EOP 5"/>
    <w:basedOn w:val="Normal"/>
    <w:next w:val="Normal"/>
    <w:link w:val="Heading5Char"/>
    <w:uiPriority w:val="9"/>
    <w:unhideWhenUsed/>
    <w:qFormat/>
    <w:rsid w:val="000A6896"/>
    <w:pPr>
      <w:keepNext/>
      <w:keepLines/>
      <w:numPr>
        <w:ilvl w:val="4"/>
        <w:numId w:val="11"/>
      </w:numPr>
      <w:spacing w:before="200" w:after="0"/>
      <w:outlineLvl w:val="4"/>
    </w:pPr>
    <w:rPr>
      <w:rFonts w:asciiTheme="majorHAnsi" w:eastAsiaTheme="majorEastAsia" w:hAnsiTheme="majorHAnsi" w:cstheme="majorBidi"/>
      <w:color w:val="282D34" w:themeColor="text2" w:themeShade="BF"/>
    </w:rPr>
  </w:style>
  <w:style w:type="paragraph" w:styleId="Heading6">
    <w:name w:val="heading 6"/>
    <w:basedOn w:val="Normal"/>
    <w:next w:val="Normal"/>
    <w:link w:val="Heading6Char"/>
    <w:uiPriority w:val="9"/>
    <w:unhideWhenUsed/>
    <w:qFormat/>
    <w:rsid w:val="000A6896"/>
    <w:pPr>
      <w:keepNext/>
      <w:keepLines/>
      <w:numPr>
        <w:ilvl w:val="5"/>
        <w:numId w:val="11"/>
      </w:numPr>
      <w:spacing w:before="200" w:after="0"/>
      <w:outlineLvl w:val="5"/>
    </w:pPr>
    <w:rPr>
      <w:rFonts w:asciiTheme="majorHAnsi" w:eastAsiaTheme="majorEastAsia" w:hAnsiTheme="majorHAnsi" w:cstheme="majorBidi"/>
      <w:i/>
      <w:iCs/>
      <w:color w:val="282D34" w:themeColor="text2" w:themeShade="BF"/>
    </w:rPr>
  </w:style>
  <w:style w:type="paragraph" w:styleId="Heading7">
    <w:name w:val="heading 7"/>
    <w:basedOn w:val="Normal"/>
    <w:next w:val="Normal"/>
    <w:link w:val="Heading7Char"/>
    <w:uiPriority w:val="9"/>
    <w:unhideWhenUsed/>
    <w:qFormat/>
    <w:rsid w:val="000A6896"/>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6896"/>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6896"/>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896"/>
    <w:pPr>
      <w:ind w:left="720"/>
      <w:contextualSpacing/>
    </w:pPr>
  </w:style>
  <w:style w:type="character" w:customStyle="1" w:styleId="Heading1Char">
    <w:name w:val="Heading 1 Char"/>
    <w:aliases w:val="SJ EOP 1 Char"/>
    <w:basedOn w:val="DefaultParagraphFont"/>
    <w:link w:val="Heading1"/>
    <w:uiPriority w:val="9"/>
    <w:rsid w:val="000A6896"/>
    <w:rPr>
      <w:rFonts w:asciiTheme="majorHAnsi" w:eastAsiaTheme="majorEastAsia" w:hAnsiTheme="majorHAnsi" w:cstheme="majorBidi"/>
      <w:b/>
      <w:bCs/>
      <w:smallCaps/>
      <w:color w:val="000000" w:themeColor="text1"/>
      <w:sz w:val="36"/>
      <w:szCs w:val="36"/>
    </w:rPr>
  </w:style>
  <w:style w:type="character" w:customStyle="1" w:styleId="Heading2Char">
    <w:name w:val="Heading 2 Char"/>
    <w:aliases w:val="SJ EOP 2 Char"/>
    <w:basedOn w:val="DefaultParagraphFont"/>
    <w:link w:val="Heading2"/>
    <w:uiPriority w:val="9"/>
    <w:rsid w:val="000A6896"/>
    <w:rPr>
      <w:rFonts w:asciiTheme="majorHAnsi" w:eastAsiaTheme="majorEastAsia" w:hAnsiTheme="majorHAnsi" w:cstheme="majorBidi"/>
      <w:b/>
      <w:bCs/>
      <w:smallCaps/>
      <w:color w:val="000000" w:themeColor="text1"/>
      <w:sz w:val="28"/>
      <w:szCs w:val="28"/>
    </w:rPr>
  </w:style>
  <w:style w:type="character" w:customStyle="1" w:styleId="Heading3Char">
    <w:name w:val="Heading 3 Char"/>
    <w:aliases w:val="SJ EOP 3 Char"/>
    <w:basedOn w:val="DefaultParagraphFont"/>
    <w:link w:val="Heading3"/>
    <w:uiPriority w:val="9"/>
    <w:rsid w:val="000A6896"/>
    <w:rPr>
      <w:rFonts w:asciiTheme="majorHAnsi" w:eastAsiaTheme="majorEastAsia" w:hAnsiTheme="majorHAnsi" w:cstheme="majorBidi"/>
      <w:b/>
      <w:bCs/>
      <w:color w:val="000000" w:themeColor="text1"/>
    </w:rPr>
  </w:style>
  <w:style w:type="character" w:customStyle="1" w:styleId="Heading4Char">
    <w:name w:val="Heading 4 Char"/>
    <w:aliases w:val="SJ EOP 4 Char"/>
    <w:basedOn w:val="DefaultParagraphFont"/>
    <w:link w:val="Heading4"/>
    <w:uiPriority w:val="9"/>
    <w:rsid w:val="000A6896"/>
    <w:rPr>
      <w:rFonts w:asciiTheme="majorHAnsi" w:eastAsiaTheme="majorEastAsia" w:hAnsiTheme="majorHAnsi" w:cstheme="majorBidi"/>
      <w:b/>
      <w:bCs/>
      <w:i/>
      <w:iCs/>
      <w:color w:val="000000" w:themeColor="text1"/>
    </w:rPr>
  </w:style>
  <w:style w:type="character" w:customStyle="1" w:styleId="Heading5Char">
    <w:name w:val="Heading 5 Char"/>
    <w:aliases w:val="SJ EOP 5 Char"/>
    <w:basedOn w:val="DefaultParagraphFont"/>
    <w:link w:val="Heading5"/>
    <w:uiPriority w:val="9"/>
    <w:semiHidden/>
    <w:rsid w:val="000A6896"/>
    <w:rPr>
      <w:rFonts w:asciiTheme="majorHAnsi" w:eastAsiaTheme="majorEastAsia" w:hAnsiTheme="majorHAnsi" w:cstheme="majorBidi"/>
      <w:color w:val="282D34" w:themeColor="text2" w:themeShade="BF"/>
    </w:rPr>
  </w:style>
  <w:style w:type="character" w:customStyle="1" w:styleId="Heading6Char">
    <w:name w:val="Heading 6 Char"/>
    <w:basedOn w:val="DefaultParagraphFont"/>
    <w:link w:val="Heading6"/>
    <w:uiPriority w:val="9"/>
    <w:semiHidden/>
    <w:rsid w:val="000A6896"/>
    <w:rPr>
      <w:rFonts w:asciiTheme="majorHAnsi" w:eastAsiaTheme="majorEastAsia" w:hAnsiTheme="majorHAnsi" w:cstheme="majorBidi"/>
      <w:i/>
      <w:iCs/>
      <w:color w:val="282D34" w:themeColor="text2" w:themeShade="BF"/>
    </w:rPr>
  </w:style>
  <w:style w:type="character" w:customStyle="1" w:styleId="Heading7Char">
    <w:name w:val="Heading 7 Char"/>
    <w:basedOn w:val="DefaultParagraphFont"/>
    <w:link w:val="Heading7"/>
    <w:uiPriority w:val="9"/>
    <w:semiHidden/>
    <w:rsid w:val="000A68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68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68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A6896"/>
    <w:pPr>
      <w:spacing w:after="200" w:line="240" w:lineRule="auto"/>
    </w:pPr>
    <w:rPr>
      <w:i/>
      <w:iCs/>
      <w:color w:val="363D46" w:themeColor="text2"/>
      <w:sz w:val="18"/>
      <w:szCs w:val="18"/>
    </w:rPr>
  </w:style>
  <w:style w:type="paragraph" w:styleId="Title">
    <w:name w:val="Title"/>
    <w:basedOn w:val="Normal"/>
    <w:next w:val="Normal"/>
    <w:link w:val="TitleChar"/>
    <w:uiPriority w:val="10"/>
    <w:qFormat/>
    <w:rsid w:val="000A689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A6896"/>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0A689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A6896"/>
    <w:rPr>
      <w:color w:val="5A5A5A" w:themeColor="text1" w:themeTint="A5"/>
      <w:spacing w:val="10"/>
    </w:rPr>
  </w:style>
  <w:style w:type="character" w:styleId="Strong">
    <w:name w:val="Strong"/>
    <w:basedOn w:val="DefaultParagraphFont"/>
    <w:uiPriority w:val="22"/>
    <w:qFormat/>
    <w:rsid w:val="000A6896"/>
    <w:rPr>
      <w:b/>
      <w:bCs/>
      <w:color w:val="000000" w:themeColor="text1"/>
    </w:rPr>
  </w:style>
  <w:style w:type="character" w:styleId="Emphasis">
    <w:name w:val="Emphasis"/>
    <w:basedOn w:val="DefaultParagraphFont"/>
    <w:uiPriority w:val="20"/>
    <w:qFormat/>
    <w:rsid w:val="000A6896"/>
    <w:rPr>
      <w:i/>
      <w:iCs/>
      <w:color w:val="auto"/>
    </w:rPr>
  </w:style>
  <w:style w:type="paragraph" w:styleId="NoSpacing">
    <w:name w:val="No Spacing"/>
    <w:link w:val="NoSpacingChar"/>
    <w:uiPriority w:val="1"/>
    <w:qFormat/>
    <w:rsid w:val="000A6896"/>
    <w:pPr>
      <w:spacing w:after="0" w:line="240" w:lineRule="auto"/>
    </w:pPr>
  </w:style>
  <w:style w:type="paragraph" w:styleId="Quote">
    <w:name w:val="Quote"/>
    <w:basedOn w:val="Normal"/>
    <w:next w:val="Normal"/>
    <w:link w:val="QuoteChar"/>
    <w:uiPriority w:val="29"/>
    <w:qFormat/>
    <w:rsid w:val="000A6896"/>
    <w:pPr>
      <w:spacing w:before="160"/>
      <w:ind w:left="720" w:right="720"/>
    </w:pPr>
    <w:rPr>
      <w:i/>
      <w:iCs/>
      <w:color w:val="000000" w:themeColor="text1"/>
    </w:rPr>
  </w:style>
  <w:style w:type="character" w:customStyle="1" w:styleId="QuoteChar">
    <w:name w:val="Quote Char"/>
    <w:basedOn w:val="DefaultParagraphFont"/>
    <w:link w:val="Quote"/>
    <w:uiPriority w:val="29"/>
    <w:rsid w:val="000A6896"/>
    <w:rPr>
      <w:i/>
      <w:iCs/>
      <w:color w:val="000000" w:themeColor="text1"/>
    </w:rPr>
  </w:style>
  <w:style w:type="paragraph" w:styleId="IntenseQuote">
    <w:name w:val="Intense Quote"/>
    <w:basedOn w:val="Normal"/>
    <w:next w:val="Normal"/>
    <w:link w:val="IntenseQuoteChar"/>
    <w:uiPriority w:val="30"/>
    <w:qFormat/>
    <w:rsid w:val="000A68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A6896"/>
    <w:rPr>
      <w:color w:val="000000" w:themeColor="text1"/>
      <w:shd w:val="clear" w:color="auto" w:fill="F2F2F2" w:themeFill="background1" w:themeFillShade="F2"/>
    </w:rPr>
  </w:style>
  <w:style w:type="character" w:styleId="SubtleEmphasis">
    <w:name w:val="Subtle Emphasis"/>
    <w:basedOn w:val="DefaultParagraphFont"/>
    <w:uiPriority w:val="19"/>
    <w:qFormat/>
    <w:rsid w:val="000A6896"/>
    <w:rPr>
      <w:i/>
      <w:iCs/>
      <w:color w:val="404040" w:themeColor="text1" w:themeTint="BF"/>
    </w:rPr>
  </w:style>
  <w:style w:type="character" w:styleId="IntenseEmphasis">
    <w:name w:val="Intense Emphasis"/>
    <w:basedOn w:val="DefaultParagraphFont"/>
    <w:uiPriority w:val="21"/>
    <w:qFormat/>
    <w:rsid w:val="000A6896"/>
    <w:rPr>
      <w:b/>
      <w:bCs/>
      <w:i/>
      <w:iCs/>
      <w:caps/>
    </w:rPr>
  </w:style>
  <w:style w:type="character" w:styleId="SubtleReference">
    <w:name w:val="Subtle Reference"/>
    <w:basedOn w:val="DefaultParagraphFont"/>
    <w:uiPriority w:val="31"/>
    <w:qFormat/>
    <w:rsid w:val="000A68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A6896"/>
    <w:rPr>
      <w:b/>
      <w:bCs/>
      <w:smallCaps/>
      <w:u w:val="single"/>
    </w:rPr>
  </w:style>
  <w:style w:type="character" w:styleId="BookTitle">
    <w:name w:val="Book Title"/>
    <w:basedOn w:val="DefaultParagraphFont"/>
    <w:uiPriority w:val="33"/>
    <w:qFormat/>
    <w:rsid w:val="000A6896"/>
    <w:rPr>
      <w:b w:val="0"/>
      <w:bCs w:val="0"/>
      <w:smallCaps/>
      <w:spacing w:val="5"/>
    </w:rPr>
  </w:style>
  <w:style w:type="paragraph" w:styleId="TOCHeading">
    <w:name w:val="TOC Heading"/>
    <w:basedOn w:val="Heading1"/>
    <w:next w:val="Normal"/>
    <w:uiPriority w:val="39"/>
    <w:unhideWhenUsed/>
    <w:qFormat/>
    <w:rsid w:val="000A6896"/>
    <w:pPr>
      <w:outlineLvl w:val="9"/>
    </w:pPr>
  </w:style>
  <w:style w:type="character" w:customStyle="1" w:styleId="NoSpacingChar">
    <w:name w:val="No Spacing Char"/>
    <w:basedOn w:val="DefaultParagraphFont"/>
    <w:link w:val="NoSpacing"/>
    <w:uiPriority w:val="1"/>
    <w:locked/>
    <w:rsid w:val="00313505"/>
  </w:style>
  <w:style w:type="table" w:styleId="TableGrid">
    <w:name w:val="Table Grid"/>
    <w:basedOn w:val="TableNormal"/>
    <w:uiPriority w:val="39"/>
    <w:rsid w:val="003135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4E1"/>
    <w:rPr>
      <w:color w:val="F28943" w:themeColor="hyperlink"/>
      <w:u w:val="single"/>
    </w:rPr>
  </w:style>
  <w:style w:type="character" w:styleId="FollowedHyperlink">
    <w:name w:val="FollowedHyperlink"/>
    <w:basedOn w:val="DefaultParagraphFont"/>
    <w:uiPriority w:val="99"/>
    <w:semiHidden/>
    <w:unhideWhenUsed/>
    <w:rsid w:val="00197784"/>
    <w:rPr>
      <w:color w:val="F1B76C" w:themeColor="followedHyperlink"/>
      <w:u w:val="single"/>
    </w:rPr>
  </w:style>
  <w:style w:type="paragraph" w:styleId="FootnoteText">
    <w:name w:val="footnote text"/>
    <w:basedOn w:val="Normal"/>
    <w:link w:val="FootnoteTextChar"/>
    <w:uiPriority w:val="99"/>
    <w:semiHidden/>
    <w:unhideWhenUsed/>
    <w:rsid w:val="001977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7784"/>
    <w:rPr>
      <w:sz w:val="20"/>
      <w:szCs w:val="20"/>
    </w:rPr>
  </w:style>
  <w:style w:type="character" w:styleId="FootnoteReference">
    <w:name w:val="footnote reference"/>
    <w:basedOn w:val="DefaultParagraphFont"/>
    <w:uiPriority w:val="99"/>
    <w:semiHidden/>
    <w:unhideWhenUsed/>
    <w:rsid w:val="00197784"/>
    <w:rPr>
      <w:vertAlign w:val="superscript"/>
    </w:rPr>
  </w:style>
  <w:style w:type="character" w:styleId="CommentReference">
    <w:name w:val="annotation reference"/>
    <w:basedOn w:val="DefaultParagraphFont"/>
    <w:uiPriority w:val="99"/>
    <w:semiHidden/>
    <w:unhideWhenUsed/>
    <w:rsid w:val="00270E1A"/>
    <w:rPr>
      <w:sz w:val="16"/>
      <w:szCs w:val="16"/>
    </w:rPr>
  </w:style>
  <w:style w:type="paragraph" w:styleId="CommentText">
    <w:name w:val="annotation text"/>
    <w:basedOn w:val="Normal"/>
    <w:link w:val="CommentTextChar"/>
    <w:uiPriority w:val="99"/>
    <w:unhideWhenUsed/>
    <w:rsid w:val="00270E1A"/>
    <w:pPr>
      <w:spacing w:line="240" w:lineRule="auto"/>
    </w:pPr>
    <w:rPr>
      <w:sz w:val="20"/>
      <w:szCs w:val="20"/>
    </w:rPr>
  </w:style>
  <w:style w:type="character" w:customStyle="1" w:styleId="CommentTextChar">
    <w:name w:val="Comment Text Char"/>
    <w:basedOn w:val="DefaultParagraphFont"/>
    <w:link w:val="CommentText"/>
    <w:uiPriority w:val="99"/>
    <w:rsid w:val="00270E1A"/>
    <w:rPr>
      <w:sz w:val="20"/>
      <w:szCs w:val="20"/>
    </w:rPr>
  </w:style>
  <w:style w:type="paragraph" w:styleId="CommentSubject">
    <w:name w:val="annotation subject"/>
    <w:basedOn w:val="CommentText"/>
    <w:next w:val="CommentText"/>
    <w:link w:val="CommentSubjectChar"/>
    <w:uiPriority w:val="99"/>
    <w:semiHidden/>
    <w:unhideWhenUsed/>
    <w:rsid w:val="00270E1A"/>
    <w:rPr>
      <w:b/>
      <w:bCs/>
    </w:rPr>
  </w:style>
  <w:style w:type="character" w:customStyle="1" w:styleId="CommentSubjectChar">
    <w:name w:val="Comment Subject Char"/>
    <w:basedOn w:val="CommentTextChar"/>
    <w:link w:val="CommentSubject"/>
    <w:uiPriority w:val="99"/>
    <w:semiHidden/>
    <w:rsid w:val="00270E1A"/>
    <w:rPr>
      <w:b/>
      <w:bCs/>
      <w:sz w:val="20"/>
      <w:szCs w:val="20"/>
    </w:rPr>
  </w:style>
  <w:style w:type="paragraph" w:styleId="BalloonText">
    <w:name w:val="Balloon Text"/>
    <w:basedOn w:val="Normal"/>
    <w:link w:val="BalloonTextChar"/>
    <w:uiPriority w:val="99"/>
    <w:semiHidden/>
    <w:unhideWhenUsed/>
    <w:rsid w:val="00270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E1A"/>
    <w:rPr>
      <w:rFonts w:ascii="Segoe UI" w:hAnsi="Segoe UI" w:cs="Segoe UI"/>
      <w:sz w:val="18"/>
      <w:szCs w:val="18"/>
    </w:rPr>
  </w:style>
  <w:style w:type="paragraph" w:styleId="NormalWeb">
    <w:name w:val="Normal (Web)"/>
    <w:basedOn w:val="Normal"/>
    <w:uiPriority w:val="99"/>
    <w:semiHidden/>
    <w:unhideWhenUsed/>
    <w:rsid w:val="00C8588A"/>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next w:val="Normal"/>
    <w:autoRedefine/>
    <w:uiPriority w:val="39"/>
    <w:unhideWhenUsed/>
    <w:rsid w:val="00F95397"/>
    <w:pPr>
      <w:tabs>
        <w:tab w:val="left" w:pos="440"/>
        <w:tab w:val="right" w:leader="dot" w:pos="9350"/>
      </w:tabs>
      <w:spacing w:after="0"/>
      <w:jc w:val="center"/>
    </w:pPr>
  </w:style>
  <w:style w:type="paragraph" w:styleId="TOC2">
    <w:name w:val="toc 2"/>
    <w:basedOn w:val="Normal"/>
    <w:next w:val="Normal"/>
    <w:autoRedefine/>
    <w:uiPriority w:val="39"/>
    <w:unhideWhenUsed/>
    <w:rsid w:val="00270F64"/>
    <w:pPr>
      <w:spacing w:after="100"/>
      <w:ind w:left="220"/>
    </w:pPr>
  </w:style>
  <w:style w:type="paragraph" w:styleId="Header">
    <w:name w:val="header"/>
    <w:basedOn w:val="Normal"/>
    <w:link w:val="HeaderChar"/>
    <w:uiPriority w:val="99"/>
    <w:unhideWhenUsed/>
    <w:rsid w:val="00861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0C1"/>
  </w:style>
  <w:style w:type="paragraph" w:styleId="Footer">
    <w:name w:val="footer"/>
    <w:basedOn w:val="Normal"/>
    <w:link w:val="FooterChar"/>
    <w:uiPriority w:val="99"/>
    <w:unhideWhenUsed/>
    <w:rsid w:val="00861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0C1"/>
  </w:style>
  <w:style w:type="paragraph" w:styleId="Revision">
    <w:name w:val="Revision"/>
    <w:hidden/>
    <w:uiPriority w:val="99"/>
    <w:semiHidden/>
    <w:rsid w:val="001B6785"/>
    <w:pPr>
      <w:spacing w:after="0" w:line="240" w:lineRule="auto"/>
    </w:pPr>
  </w:style>
  <w:style w:type="paragraph" w:styleId="TableofFigures">
    <w:name w:val="table of figures"/>
    <w:basedOn w:val="Normal"/>
    <w:next w:val="Normal"/>
    <w:uiPriority w:val="99"/>
    <w:unhideWhenUsed/>
    <w:rsid w:val="00973743"/>
    <w:pPr>
      <w:spacing w:after="0"/>
    </w:pPr>
  </w:style>
  <w:style w:type="paragraph" w:customStyle="1" w:styleId="Default">
    <w:name w:val="Default"/>
    <w:rsid w:val="00BA471D"/>
    <w:pPr>
      <w:autoSpaceDE w:val="0"/>
      <w:autoSpaceDN w:val="0"/>
      <w:adjustRightInd w:val="0"/>
      <w:spacing w:after="0" w:line="240" w:lineRule="auto"/>
    </w:pPr>
    <w:rPr>
      <w:rFonts w:ascii="Arial" w:eastAsia="Times New Roman" w:hAnsi="Arial"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07798">
      <w:bodyDiv w:val="1"/>
      <w:marLeft w:val="0"/>
      <w:marRight w:val="0"/>
      <w:marTop w:val="0"/>
      <w:marBottom w:val="0"/>
      <w:divBdr>
        <w:top w:val="none" w:sz="0" w:space="0" w:color="auto"/>
        <w:left w:val="none" w:sz="0" w:space="0" w:color="auto"/>
        <w:bottom w:val="none" w:sz="0" w:space="0" w:color="auto"/>
        <w:right w:val="none" w:sz="0" w:space="0" w:color="auto"/>
      </w:divBdr>
    </w:div>
    <w:div w:id="93331531">
      <w:bodyDiv w:val="1"/>
      <w:marLeft w:val="0"/>
      <w:marRight w:val="0"/>
      <w:marTop w:val="0"/>
      <w:marBottom w:val="0"/>
      <w:divBdr>
        <w:top w:val="none" w:sz="0" w:space="0" w:color="auto"/>
        <w:left w:val="none" w:sz="0" w:space="0" w:color="auto"/>
        <w:bottom w:val="none" w:sz="0" w:space="0" w:color="auto"/>
        <w:right w:val="none" w:sz="0" w:space="0" w:color="auto"/>
      </w:divBdr>
    </w:div>
    <w:div w:id="100802253">
      <w:bodyDiv w:val="1"/>
      <w:marLeft w:val="0"/>
      <w:marRight w:val="0"/>
      <w:marTop w:val="0"/>
      <w:marBottom w:val="0"/>
      <w:divBdr>
        <w:top w:val="none" w:sz="0" w:space="0" w:color="auto"/>
        <w:left w:val="none" w:sz="0" w:space="0" w:color="auto"/>
        <w:bottom w:val="none" w:sz="0" w:space="0" w:color="auto"/>
        <w:right w:val="none" w:sz="0" w:space="0" w:color="auto"/>
      </w:divBdr>
    </w:div>
    <w:div w:id="171527223">
      <w:bodyDiv w:val="1"/>
      <w:marLeft w:val="0"/>
      <w:marRight w:val="0"/>
      <w:marTop w:val="0"/>
      <w:marBottom w:val="0"/>
      <w:divBdr>
        <w:top w:val="none" w:sz="0" w:space="0" w:color="auto"/>
        <w:left w:val="none" w:sz="0" w:space="0" w:color="auto"/>
        <w:bottom w:val="none" w:sz="0" w:space="0" w:color="auto"/>
        <w:right w:val="none" w:sz="0" w:space="0" w:color="auto"/>
      </w:divBdr>
    </w:div>
    <w:div w:id="173082027">
      <w:bodyDiv w:val="1"/>
      <w:marLeft w:val="0"/>
      <w:marRight w:val="0"/>
      <w:marTop w:val="0"/>
      <w:marBottom w:val="0"/>
      <w:divBdr>
        <w:top w:val="none" w:sz="0" w:space="0" w:color="auto"/>
        <w:left w:val="none" w:sz="0" w:space="0" w:color="auto"/>
        <w:bottom w:val="none" w:sz="0" w:space="0" w:color="auto"/>
        <w:right w:val="none" w:sz="0" w:space="0" w:color="auto"/>
      </w:divBdr>
    </w:div>
    <w:div w:id="334771572">
      <w:bodyDiv w:val="1"/>
      <w:marLeft w:val="0"/>
      <w:marRight w:val="0"/>
      <w:marTop w:val="0"/>
      <w:marBottom w:val="0"/>
      <w:divBdr>
        <w:top w:val="none" w:sz="0" w:space="0" w:color="auto"/>
        <w:left w:val="none" w:sz="0" w:space="0" w:color="auto"/>
        <w:bottom w:val="none" w:sz="0" w:space="0" w:color="auto"/>
        <w:right w:val="none" w:sz="0" w:space="0" w:color="auto"/>
      </w:divBdr>
    </w:div>
    <w:div w:id="602568374">
      <w:bodyDiv w:val="1"/>
      <w:marLeft w:val="0"/>
      <w:marRight w:val="0"/>
      <w:marTop w:val="0"/>
      <w:marBottom w:val="0"/>
      <w:divBdr>
        <w:top w:val="none" w:sz="0" w:space="0" w:color="auto"/>
        <w:left w:val="none" w:sz="0" w:space="0" w:color="auto"/>
        <w:bottom w:val="none" w:sz="0" w:space="0" w:color="auto"/>
        <w:right w:val="none" w:sz="0" w:space="0" w:color="auto"/>
      </w:divBdr>
    </w:div>
    <w:div w:id="608901211">
      <w:bodyDiv w:val="1"/>
      <w:marLeft w:val="0"/>
      <w:marRight w:val="0"/>
      <w:marTop w:val="0"/>
      <w:marBottom w:val="0"/>
      <w:divBdr>
        <w:top w:val="none" w:sz="0" w:space="0" w:color="auto"/>
        <w:left w:val="none" w:sz="0" w:space="0" w:color="auto"/>
        <w:bottom w:val="none" w:sz="0" w:space="0" w:color="auto"/>
        <w:right w:val="none" w:sz="0" w:space="0" w:color="auto"/>
      </w:divBdr>
    </w:div>
    <w:div w:id="689137088">
      <w:bodyDiv w:val="1"/>
      <w:marLeft w:val="0"/>
      <w:marRight w:val="0"/>
      <w:marTop w:val="0"/>
      <w:marBottom w:val="0"/>
      <w:divBdr>
        <w:top w:val="none" w:sz="0" w:space="0" w:color="auto"/>
        <w:left w:val="none" w:sz="0" w:space="0" w:color="auto"/>
        <w:bottom w:val="none" w:sz="0" w:space="0" w:color="auto"/>
        <w:right w:val="none" w:sz="0" w:space="0" w:color="auto"/>
      </w:divBdr>
    </w:div>
    <w:div w:id="755592455">
      <w:bodyDiv w:val="1"/>
      <w:marLeft w:val="0"/>
      <w:marRight w:val="0"/>
      <w:marTop w:val="0"/>
      <w:marBottom w:val="0"/>
      <w:divBdr>
        <w:top w:val="none" w:sz="0" w:space="0" w:color="auto"/>
        <w:left w:val="none" w:sz="0" w:space="0" w:color="auto"/>
        <w:bottom w:val="none" w:sz="0" w:space="0" w:color="auto"/>
        <w:right w:val="none" w:sz="0" w:space="0" w:color="auto"/>
      </w:divBdr>
    </w:div>
    <w:div w:id="771780559">
      <w:bodyDiv w:val="1"/>
      <w:marLeft w:val="0"/>
      <w:marRight w:val="0"/>
      <w:marTop w:val="0"/>
      <w:marBottom w:val="0"/>
      <w:divBdr>
        <w:top w:val="none" w:sz="0" w:space="0" w:color="auto"/>
        <w:left w:val="none" w:sz="0" w:space="0" w:color="auto"/>
        <w:bottom w:val="none" w:sz="0" w:space="0" w:color="auto"/>
        <w:right w:val="none" w:sz="0" w:space="0" w:color="auto"/>
      </w:divBdr>
    </w:div>
    <w:div w:id="790365528">
      <w:bodyDiv w:val="1"/>
      <w:marLeft w:val="0"/>
      <w:marRight w:val="0"/>
      <w:marTop w:val="0"/>
      <w:marBottom w:val="0"/>
      <w:divBdr>
        <w:top w:val="none" w:sz="0" w:space="0" w:color="auto"/>
        <w:left w:val="none" w:sz="0" w:space="0" w:color="auto"/>
        <w:bottom w:val="none" w:sz="0" w:space="0" w:color="auto"/>
        <w:right w:val="none" w:sz="0" w:space="0" w:color="auto"/>
      </w:divBdr>
    </w:div>
    <w:div w:id="1010178673">
      <w:bodyDiv w:val="1"/>
      <w:marLeft w:val="0"/>
      <w:marRight w:val="0"/>
      <w:marTop w:val="0"/>
      <w:marBottom w:val="0"/>
      <w:divBdr>
        <w:top w:val="none" w:sz="0" w:space="0" w:color="auto"/>
        <w:left w:val="none" w:sz="0" w:space="0" w:color="auto"/>
        <w:bottom w:val="none" w:sz="0" w:space="0" w:color="auto"/>
        <w:right w:val="none" w:sz="0" w:space="0" w:color="auto"/>
      </w:divBdr>
    </w:div>
    <w:div w:id="1446387333">
      <w:bodyDiv w:val="1"/>
      <w:marLeft w:val="0"/>
      <w:marRight w:val="0"/>
      <w:marTop w:val="0"/>
      <w:marBottom w:val="0"/>
      <w:divBdr>
        <w:top w:val="none" w:sz="0" w:space="0" w:color="auto"/>
        <w:left w:val="none" w:sz="0" w:space="0" w:color="auto"/>
        <w:bottom w:val="none" w:sz="0" w:space="0" w:color="auto"/>
        <w:right w:val="none" w:sz="0" w:space="0" w:color="auto"/>
      </w:divBdr>
    </w:div>
    <w:div w:id="1736589589">
      <w:bodyDiv w:val="1"/>
      <w:marLeft w:val="0"/>
      <w:marRight w:val="0"/>
      <w:marTop w:val="0"/>
      <w:marBottom w:val="0"/>
      <w:divBdr>
        <w:top w:val="none" w:sz="0" w:space="0" w:color="auto"/>
        <w:left w:val="none" w:sz="0" w:space="0" w:color="auto"/>
        <w:bottom w:val="none" w:sz="0" w:space="0" w:color="auto"/>
        <w:right w:val="none" w:sz="0" w:space="0" w:color="auto"/>
      </w:divBdr>
    </w:div>
    <w:div w:id="193863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83D0D-A327-4B58-A389-210C62410B73}" type="doc">
      <dgm:prSet loTypeId="urn:microsoft.com/office/officeart/2005/8/layout/orgChart1" loCatId="hierarchy" qsTypeId="urn:microsoft.com/office/officeart/2005/8/quickstyle/simple1" qsCatId="simple" csTypeId="urn:microsoft.com/office/officeart/2005/8/colors/accent1_4" csCatId="accent1" phldr="1"/>
      <dgm:spPr/>
      <dgm:t>
        <a:bodyPr/>
        <a:lstStyle/>
        <a:p>
          <a:endParaRPr lang="en-US"/>
        </a:p>
      </dgm:t>
    </dgm:pt>
    <dgm:pt modelId="{4012DFDB-498A-4516-B66A-B3589F56F3B3}">
      <dgm:prSet phldrT="[Text]" custT="1"/>
      <dgm:spPr>
        <a:solidFill>
          <a:schemeClr val="bg1">
            <a:lumMod val="75000"/>
          </a:schemeClr>
        </a:solidFill>
        <a:ln>
          <a:solidFill>
            <a:schemeClr val="bg1">
              <a:lumMod val="75000"/>
            </a:schemeClr>
          </a:solidFill>
        </a:ln>
      </dgm:spPr>
      <dgm:t>
        <a:bodyPr/>
        <a:lstStyle/>
        <a:p>
          <a:r>
            <a:rPr lang="en-US" sz="1200">
              <a:solidFill>
                <a:sysClr val="windowText" lastClr="000000"/>
              </a:solidFill>
              <a:latin typeface="+mj-lt"/>
            </a:rPr>
            <a:t>EOC Director</a:t>
          </a:r>
        </a:p>
      </dgm:t>
    </dgm:pt>
    <dgm:pt modelId="{71054EBE-96A0-46DD-BAB3-D4064B152CCD}" type="parTrans" cxnId="{13B9F06D-3404-478B-8780-A466F6C0FA01}">
      <dgm:prSet/>
      <dgm:spPr/>
      <dgm:t>
        <a:bodyPr/>
        <a:lstStyle/>
        <a:p>
          <a:endParaRPr lang="en-US"/>
        </a:p>
      </dgm:t>
    </dgm:pt>
    <dgm:pt modelId="{FB327D8A-23F0-4E7E-8CF6-B3708539A988}" type="sibTrans" cxnId="{13B9F06D-3404-478B-8780-A466F6C0FA01}">
      <dgm:prSet/>
      <dgm:spPr/>
      <dgm:t>
        <a:bodyPr/>
        <a:lstStyle/>
        <a:p>
          <a:endParaRPr lang="en-US"/>
        </a:p>
      </dgm:t>
    </dgm:pt>
    <dgm:pt modelId="{0608D898-B163-489D-B9C7-B14E4575A312}">
      <dgm:prSet phldrT="[Text]" custT="1"/>
      <dgm:spPr>
        <a:solidFill>
          <a:srgbClr val="F29D96"/>
        </a:solidFill>
      </dgm:spPr>
      <dgm:t>
        <a:bodyPr/>
        <a:lstStyle/>
        <a:p>
          <a:r>
            <a:rPr lang="en-US" sz="1200">
              <a:solidFill>
                <a:sysClr val="windowText" lastClr="000000"/>
              </a:solidFill>
              <a:latin typeface="+mj-lt"/>
            </a:rPr>
            <a:t>Operations Section Chief</a:t>
          </a:r>
        </a:p>
      </dgm:t>
    </dgm:pt>
    <dgm:pt modelId="{A3E7B80F-D82E-4546-9ED6-C7B018FC755A}" type="parTrans" cxnId="{A902FB58-DA3B-4C00-BD8A-FF69D9569927}">
      <dgm:prSet/>
      <dgm:spPr>
        <a:noFill/>
        <a:ln>
          <a:solidFill>
            <a:sysClr val="windowText" lastClr="000000"/>
          </a:solidFill>
        </a:ln>
      </dgm:spPr>
      <dgm:t>
        <a:bodyPr/>
        <a:lstStyle/>
        <a:p>
          <a:endParaRPr lang="en-US">
            <a:solidFill>
              <a:sysClr val="windowText" lastClr="000000"/>
            </a:solidFill>
          </a:endParaRPr>
        </a:p>
      </dgm:t>
    </dgm:pt>
    <dgm:pt modelId="{E51ECB12-2AAD-442E-B104-6122DC8AF7C1}" type="sibTrans" cxnId="{A902FB58-DA3B-4C00-BD8A-FF69D9569927}">
      <dgm:prSet/>
      <dgm:spPr/>
      <dgm:t>
        <a:bodyPr/>
        <a:lstStyle/>
        <a:p>
          <a:endParaRPr lang="en-US"/>
        </a:p>
      </dgm:t>
    </dgm:pt>
    <dgm:pt modelId="{C56CB590-B245-4816-B7C7-DDA4E414604E}">
      <dgm:prSet phldrT="[Text]" custT="1"/>
      <dgm:spPr>
        <a:solidFill>
          <a:srgbClr val="9BDEFF"/>
        </a:solidFill>
      </dgm:spPr>
      <dgm:t>
        <a:bodyPr/>
        <a:lstStyle/>
        <a:p>
          <a:r>
            <a:rPr lang="en-US" sz="1200">
              <a:solidFill>
                <a:sysClr val="windowText" lastClr="000000"/>
              </a:solidFill>
              <a:latin typeface="+mj-lt"/>
            </a:rPr>
            <a:t>Planning Section Chief</a:t>
          </a:r>
        </a:p>
      </dgm:t>
    </dgm:pt>
    <dgm:pt modelId="{C7BEB2FE-AED9-45FD-B81D-72BB156D19C5}" type="parTrans" cxnId="{AD2E9CE4-E964-447D-AC0D-B80EF52AE42E}">
      <dgm:prSet/>
      <dgm:spPr>
        <a:noFill/>
        <a:ln>
          <a:solidFill>
            <a:schemeClr val="bg1">
              <a:lumMod val="75000"/>
            </a:schemeClr>
          </a:solidFill>
        </a:ln>
      </dgm:spPr>
      <dgm:t>
        <a:bodyPr/>
        <a:lstStyle/>
        <a:p>
          <a:endParaRPr lang="en-US"/>
        </a:p>
      </dgm:t>
    </dgm:pt>
    <dgm:pt modelId="{B2A85A1A-033D-44A7-80A6-9C67423502A6}" type="sibTrans" cxnId="{AD2E9CE4-E964-447D-AC0D-B80EF52AE42E}">
      <dgm:prSet/>
      <dgm:spPr/>
      <dgm:t>
        <a:bodyPr/>
        <a:lstStyle/>
        <a:p>
          <a:endParaRPr lang="en-US"/>
        </a:p>
      </dgm:t>
    </dgm:pt>
    <dgm:pt modelId="{2981F224-1C7E-42EE-A083-12A98E1C1124}">
      <dgm:prSet phldrT="[Text]" custT="1"/>
      <dgm:spPr>
        <a:solidFill>
          <a:srgbClr val="FFFFCC"/>
        </a:solidFill>
      </dgm:spPr>
      <dgm:t>
        <a:bodyPr/>
        <a:lstStyle/>
        <a:p>
          <a:r>
            <a:rPr lang="en-US" sz="1200">
              <a:solidFill>
                <a:sysClr val="windowText" lastClr="000000"/>
              </a:solidFill>
              <a:latin typeface="+mj-lt"/>
            </a:rPr>
            <a:t>Logistics Section Chief</a:t>
          </a:r>
        </a:p>
      </dgm:t>
    </dgm:pt>
    <dgm:pt modelId="{3C9820CC-8B36-4BFF-B788-58A274439EC9}" type="parTrans" cxnId="{9916A109-6716-4148-B6AC-7652693D9BB4}">
      <dgm:prSet/>
      <dgm:spPr>
        <a:noFill/>
        <a:ln>
          <a:noFill/>
        </a:ln>
      </dgm:spPr>
      <dgm:t>
        <a:bodyPr/>
        <a:lstStyle/>
        <a:p>
          <a:endParaRPr lang="en-US"/>
        </a:p>
      </dgm:t>
    </dgm:pt>
    <dgm:pt modelId="{327DCF2F-8787-4548-8A75-BFA4B59BABB2}" type="sibTrans" cxnId="{9916A109-6716-4148-B6AC-7652693D9BB4}">
      <dgm:prSet/>
      <dgm:spPr/>
      <dgm:t>
        <a:bodyPr/>
        <a:lstStyle/>
        <a:p>
          <a:endParaRPr lang="en-US"/>
        </a:p>
      </dgm:t>
    </dgm:pt>
    <dgm:pt modelId="{598171BD-42A8-4666-9135-CB86665D5413}">
      <dgm:prSet phldrT="[Text]" custT="1"/>
      <dgm:spPr>
        <a:solidFill>
          <a:srgbClr val="B2ECB2"/>
        </a:solidFill>
      </dgm:spPr>
      <dgm:t>
        <a:bodyPr/>
        <a:lstStyle/>
        <a:p>
          <a:r>
            <a:rPr lang="en-US" sz="1200">
              <a:solidFill>
                <a:sysClr val="windowText" lastClr="000000"/>
              </a:solidFill>
              <a:latin typeface="+mj-lt"/>
            </a:rPr>
            <a:t>Finance Section Chief</a:t>
          </a:r>
        </a:p>
      </dgm:t>
    </dgm:pt>
    <dgm:pt modelId="{44C5AB39-9D0A-43AF-AF03-6FD5702591AC}" type="parTrans" cxnId="{ED6C32D6-40DA-4FD0-90DC-A7D0D2BDE5E4}">
      <dgm:prSet/>
      <dgm:spPr>
        <a:noFill/>
        <a:ln>
          <a:solidFill>
            <a:schemeClr val="bg1">
              <a:lumMod val="75000"/>
            </a:schemeClr>
          </a:solidFill>
        </a:ln>
      </dgm:spPr>
      <dgm:t>
        <a:bodyPr/>
        <a:lstStyle/>
        <a:p>
          <a:endParaRPr lang="en-US"/>
        </a:p>
      </dgm:t>
    </dgm:pt>
    <dgm:pt modelId="{C2D9EFBF-0853-471D-8CF8-220D3E7A1882}" type="sibTrans" cxnId="{ED6C32D6-40DA-4FD0-90DC-A7D0D2BDE5E4}">
      <dgm:prSet/>
      <dgm:spPr/>
      <dgm:t>
        <a:bodyPr/>
        <a:lstStyle/>
        <a:p>
          <a:endParaRPr lang="en-US"/>
        </a:p>
      </dgm:t>
    </dgm:pt>
    <dgm:pt modelId="{757E8F83-0C95-4552-B791-301ADA055666}">
      <dgm:prSet phldrT="[Text]" custT="1"/>
      <dgm:spPr>
        <a:solidFill>
          <a:srgbClr val="F29D96"/>
        </a:solidFill>
      </dgm:spPr>
      <dgm:t>
        <a:bodyPr/>
        <a:lstStyle/>
        <a:p>
          <a:r>
            <a:rPr lang="en-US" sz="1200">
              <a:solidFill>
                <a:sysClr val="windowText" lastClr="000000"/>
              </a:solidFill>
              <a:latin typeface="+mj-lt"/>
            </a:rPr>
            <a:t>Public Safety Branch Director</a:t>
          </a:r>
        </a:p>
      </dgm:t>
    </dgm:pt>
    <dgm:pt modelId="{212B6D1C-E5AD-429C-B285-04BAB5999AB8}" type="parTrans" cxnId="{C4A08C1E-F270-48DE-AA1C-A860E37279AD}">
      <dgm:prSet/>
      <dgm:spPr>
        <a:ln>
          <a:solidFill>
            <a:sysClr val="windowText" lastClr="000000"/>
          </a:solidFill>
        </a:ln>
      </dgm:spPr>
      <dgm:t>
        <a:bodyPr/>
        <a:lstStyle/>
        <a:p>
          <a:endParaRPr lang="en-US"/>
        </a:p>
      </dgm:t>
    </dgm:pt>
    <dgm:pt modelId="{2999CA21-D596-49A0-8AC5-7008D1E4AA89}" type="sibTrans" cxnId="{C4A08C1E-F270-48DE-AA1C-A860E37279AD}">
      <dgm:prSet/>
      <dgm:spPr/>
      <dgm:t>
        <a:bodyPr/>
        <a:lstStyle/>
        <a:p>
          <a:endParaRPr lang="en-US"/>
        </a:p>
      </dgm:t>
    </dgm:pt>
    <dgm:pt modelId="{3518A0B5-42E7-4D48-968D-FBA81DB80375}">
      <dgm:prSet custT="1"/>
      <dgm:spPr>
        <a:solidFill>
          <a:srgbClr val="F29D96"/>
        </a:solidFill>
        <a:ln w="38100">
          <a:solidFill>
            <a:sysClr val="windowText" lastClr="000000"/>
          </a:solidFill>
        </a:ln>
      </dgm:spPr>
      <dgm:t>
        <a:bodyPr/>
        <a:lstStyle/>
        <a:p>
          <a:r>
            <a:rPr lang="en-US" sz="1200">
              <a:solidFill>
                <a:sysClr val="windowText" lastClr="000000"/>
              </a:solidFill>
              <a:latin typeface="+mj-lt"/>
            </a:rPr>
            <a:t>Law Enforcement Group (ESF-13)</a:t>
          </a:r>
        </a:p>
      </dgm:t>
    </dgm:pt>
    <dgm:pt modelId="{AE56EFDF-A1BE-4613-8EB9-5C6888218C7D}" type="parTrans" cxnId="{815A299F-A052-4A0A-89C6-FDDB1AFFC9EF}">
      <dgm:prSet/>
      <dgm:spPr>
        <a:ln>
          <a:solidFill>
            <a:sysClr val="windowText" lastClr="000000"/>
          </a:solidFill>
        </a:ln>
      </dgm:spPr>
      <dgm:t>
        <a:bodyPr/>
        <a:lstStyle/>
        <a:p>
          <a:endParaRPr lang="en-US"/>
        </a:p>
      </dgm:t>
    </dgm:pt>
    <dgm:pt modelId="{1585029E-F500-4745-8B45-B66A799B9093}" type="sibTrans" cxnId="{815A299F-A052-4A0A-89C6-FDDB1AFFC9EF}">
      <dgm:prSet/>
      <dgm:spPr/>
      <dgm:t>
        <a:bodyPr/>
        <a:lstStyle/>
        <a:p>
          <a:endParaRPr lang="en-US"/>
        </a:p>
      </dgm:t>
    </dgm:pt>
    <dgm:pt modelId="{A2FF9240-E837-4B58-9909-C50CE5C108BB}" type="pres">
      <dgm:prSet presAssocID="{59583D0D-A327-4B58-A389-210C62410B73}" presName="hierChild1" presStyleCnt="0">
        <dgm:presLayoutVars>
          <dgm:orgChart val="1"/>
          <dgm:chPref val="1"/>
          <dgm:dir/>
          <dgm:animOne val="branch"/>
          <dgm:animLvl val="lvl"/>
          <dgm:resizeHandles/>
        </dgm:presLayoutVars>
      </dgm:prSet>
      <dgm:spPr/>
    </dgm:pt>
    <dgm:pt modelId="{EC3C2C21-2E21-4DE2-B02C-371F52C2B6A3}" type="pres">
      <dgm:prSet presAssocID="{4012DFDB-498A-4516-B66A-B3589F56F3B3}" presName="hierRoot1" presStyleCnt="0">
        <dgm:presLayoutVars>
          <dgm:hierBranch val="init"/>
        </dgm:presLayoutVars>
      </dgm:prSet>
      <dgm:spPr/>
    </dgm:pt>
    <dgm:pt modelId="{EB6FA61E-F971-448A-B73F-993761A4BBDF}" type="pres">
      <dgm:prSet presAssocID="{4012DFDB-498A-4516-B66A-B3589F56F3B3}" presName="rootComposite1" presStyleCnt="0"/>
      <dgm:spPr/>
    </dgm:pt>
    <dgm:pt modelId="{2D6AC045-17C3-412D-A5B2-782C9059E48D}" type="pres">
      <dgm:prSet presAssocID="{4012DFDB-498A-4516-B66A-B3589F56F3B3}" presName="rootText1" presStyleLbl="node0" presStyleIdx="0" presStyleCnt="1">
        <dgm:presLayoutVars>
          <dgm:chPref val="3"/>
        </dgm:presLayoutVars>
      </dgm:prSet>
      <dgm:spPr/>
    </dgm:pt>
    <dgm:pt modelId="{90F57F04-372B-4925-AB05-60ED506D1919}" type="pres">
      <dgm:prSet presAssocID="{4012DFDB-498A-4516-B66A-B3589F56F3B3}" presName="rootConnector1" presStyleLbl="node1" presStyleIdx="0" presStyleCnt="0"/>
      <dgm:spPr/>
    </dgm:pt>
    <dgm:pt modelId="{97FE5DBB-3872-4F86-BF5B-331DA88423C3}" type="pres">
      <dgm:prSet presAssocID="{4012DFDB-498A-4516-B66A-B3589F56F3B3}" presName="hierChild2" presStyleCnt="0"/>
      <dgm:spPr/>
    </dgm:pt>
    <dgm:pt modelId="{80248C48-C125-45DA-9948-9E2DDCD7F416}" type="pres">
      <dgm:prSet presAssocID="{A3E7B80F-D82E-4546-9ED6-C7B018FC755A}" presName="Name37" presStyleLbl="parChTrans1D2" presStyleIdx="0" presStyleCnt="4"/>
      <dgm:spPr/>
    </dgm:pt>
    <dgm:pt modelId="{AAA5AC80-F00F-4246-93D7-74C66875F102}" type="pres">
      <dgm:prSet presAssocID="{0608D898-B163-489D-B9C7-B14E4575A312}" presName="hierRoot2" presStyleCnt="0">
        <dgm:presLayoutVars>
          <dgm:hierBranch val="init"/>
        </dgm:presLayoutVars>
      </dgm:prSet>
      <dgm:spPr/>
    </dgm:pt>
    <dgm:pt modelId="{0DA025FB-FEB7-40AD-823D-F280FD3756D2}" type="pres">
      <dgm:prSet presAssocID="{0608D898-B163-489D-B9C7-B14E4575A312}" presName="rootComposite" presStyleCnt="0"/>
      <dgm:spPr/>
    </dgm:pt>
    <dgm:pt modelId="{34223183-6FAE-44FB-9777-95C74FF20918}" type="pres">
      <dgm:prSet presAssocID="{0608D898-B163-489D-B9C7-B14E4575A312}" presName="rootText" presStyleLbl="node2" presStyleIdx="0" presStyleCnt="4">
        <dgm:presLayoutVars>
          <dgm:chPref val="3"/>
        </dgm:presLayoutVars>
      </dgm:prSet>
      <dgm:spPr/>
    </dgm:pt>
    <dgm:pt modelId="{09DDDEF3-B80B-4AF8-9DCC-3E7AF5A00B8C}" type="pres">
      <dgm:prSet presAssocID="{0608D898-B163-489D-B9C7-B14E4575A312}" presName="rootConnector" presStyleLbl="node2" presStyleIdx="0" presStyleCnt="4"/>
      <dgm:spPr/>
    </dgm:pt>
    <dgm:pt modelId="{DDD96D11-FD68-446D-8D9C-D3A676C87EB6}" type="pres">
      <dgm:prSet presAssocID="{0608D898-B163-489D-B9C7-B14E4575A312}" presName="hierChild4" presStyleCnt="0"/>
      <dgm:spPr/>
    </dgm:pt>
    <dgm:pt modelId="{318E76B9-431E-4F2F-A1BB-1B320A2F893F}" type="pres">
      <dgm:prSet presAssocID="{212B6D1C-E5AD-429C-B285-04BAB5999AB8}" presName="Name37" presStyleLbl="parChTrans1D3" presStyleIdx="0" presStyleCnt="1"/>
      <dgm:spPr/>
    </dgm:pt>
    <dgm:pt modelId="{8A8E4900-9FFC-4E64-83C0-51DC66310136}" type="pres">
      <dgm:prSet presAssocID="{757E8F83-0C95-4552-B791-301ADA055666}" presName="hierRoot2" presStyleCnt="0">
        <dgm:presLayoutVars>
          <dgm:hierBranch val="init"/>
        </dgm:presLayoutVars>
      </dgm:prSet>
      <dgm:spPr/>
    </dgm:pt>
    <dgm:pt modelId="{CD1C74F5-35B9-426D-B4D6-EE69610CBDF0}" type="pres">
      <dgm:prSet presAssocID="{757E8F83-0C95-4552-B791-301ADA055666}" presName="rootComposite" presStyleCnt="0"/>
      <dgm:spPr/>
    </dgm:pt>
    <dgm:pt modelId="{5908CB59-305A-4A52-8B60-013992729F5B}" type="pres">
      <dgm:prSet presAssocID="{757E8F83-0C95-4552-B791-301ADA055666}" presName="rootText" presStyleLbl="node3" presStyleIdx="0" presStyleCnt="1">
        <dgm:presLayoutVars>
          <dgm:chPref val="3"/>
        </dgm:presLayoutVars>
      </dgm:prSet>
      <dgm:spPr/>
    </dgm:pt>
    <dgm:pt modelId="{418BDBE4-21CB-48F1-889E-DD812A81AB95}" type="pres">
      <dgm:prSet presAssocID="{757E8F83-0C95-4552-B791-301ADA055666}" presName="rootConnector" presStyleLbl="node3" presStyleIdx="0" presStyleCnt="1"/>
      <dgm:spPr/>
    </dgm:pt>
    <dgm:pt modelId="{9B1D04EC-7CA0-4DDF-8266-B6BA06A7D0B6}" type="pres">
      <dgm:prSet presAssocID="{757E8F83-0C95-4552-B791-301ADA055666}" presName="hierChild4" presStyleCnt="0"/>
      <dgm:spPr/>
    </dgm:pt>
    <dgm:pt modelId="{20EB5E67-4348-47B6-99EA-0793468F873D}" type="pres">
      <dgm:prSet presAssocID="{AE56EFDF-A1BE-4613-8EB9-5C6888218C7D}" presName="Name37" presStyleLbl="parChTrans1D4" presStyleIdx="0" presStyleCnt="1"/>
      <dgm:spPr/>
    </dgm:pt>
    <dgm:pt modelId="{7DCF60E6-957F-4B14-BFEC-71F8BEAB3977}" type="pres">
      <dgm:prSet presAssocID="{3518A0B5-42E7-4D48-968D-FBA81DB80375}" presName="hierRoot2" presStyleCnt="0">
        <dgm:presLayoutVars>
          <dgm:hierBranch val="init"/>
        </dgm:presLayoutVars>
      </dgm:prSet>
      <dgm:spPr/>
    </dgm:pt>
    <dgm:pt modelId="{18869B0D-4BF6-4E3D-AAA4-FF29E4639A91}" type="pres">
      <dgm:prSet presAssocID="{3518A0B5-42E7-4D48-968D-FBA81DB80375}" presName="rootComposite" presStyleCnt="0"/>
      <dgm:spPr/>
    </dgm:pt>
    <dgm:pt modelId="{70A88417-BA43-42AA-B3E5-72E1DB84258D}" type="pres">
      <dgm:prSet presAssocID="{3518A0B5-42E7-4D48-968D-FBA81DB80375}" presName="rootText" presStyleLbl="node4" presStyleIdx="0" presStyleCnt="1">
        <dgm:presLayoutVars>
          <dgm:chPref val="3"/>
        </dgm:presLayoutVars>
      </dgm:prSet>
      <dgm:spPr/>
    </dgm:pt>
    <dgm:pt modelId="{E18312B4-2278-47E1-A8F2-ED2D2310F6DD}" type="pres">
      <dgm:prSet presAssocID="{3518A0B5-42E7-4D48-968D-FBA81DB80375}" presName="rootConnector" presStyleLbl="node4" presStyleIdx="0" presStyleCnt="1"/>
      <dgm:spPr/>
    </dgm:pt>
    <dgm:pt modelId="{0BC640BC-6819-4A02-8EC4-DF44B5A5EEB6}" type="pres">
      <dgm:prSet presAssocID="{3518A0B5-42E7-4D48-968D-FBA81DB80375}" presName="hierChild4" presStyleCnt="0"/>
      <dgm:spPr/>
    </dgm:pt>
    <dgm:pt modelId="{C6889F46-7ECB-4D04-B52F-D6DD49543AFB}" type="pres">
      <dgm:prSet presAssocID="{3518A0B5-42E7-4D48-968D-FBA81DB80375}" presName="hierChild5" presStyleCnt="0"/>
      <dgm:spPr/>
    </dgm:pt>
    <dgm:pt modelId="{DF795F35-1AB9-4221-A154-FFDA5050A1C1}" type="pres">
      <dgm:prSet presAssocID="{757E8F83-0C95-4552-B791-301ADA055666}" presName="hierChild5" presStyleCnt="0"/>
      <dgm:spPr/>
    </dgm:pt>
    <dgm:pt modelId="{AE60315A-3CB4-4D35-8129-41C32B65B86D}" type="pres">
      <dgm:prSet presAssocID="{0608D898-B163-489D-B9C7-B14E4575A312}" presName="hierChild5" presStyleCnt="0"/>
      <dgm:spPr/>
    </dgm:pt>
    <dgm:pt modelId="{8D5E3D68-B34F-44B4-AC3B-136DB0F45F0F}" type="pres">
      <dgm:prSet presAssocID="{C7BEB2FE-AED9-45FD-B81D-72BB156D19C5}" presName="Name37" presStyleLbl="parChTrans1D2" presStyleIdx="1" presStyleCnt="4"/>
      <dgm:spPr/>
    </dgm:pt>
    <dgm:pt modelId="{715EA8E9-0BBB-404C-92C4-B464A12AC12E}" type="pres">
      <dgm:prSet presAssocID="{C56CB590-B245-4816-B7C7-DDA4E414604E}" presName="hierRoot2" presStyleCnt="0">
        <dgm:presLayoutVars>
          <dgm:hierBranch val="init"/>
        </dgm:presLayoutVars>
      </dgm:prSet>
      <dgm:spPr/>
    </dgm:pt>
    <dgm:pt modelId="{4B899767-2099-4E8B-8660-2DEDB159155F}" type="pres">
      <dgm:prSet presAssocID="{C56CB590-B245-4816-B7C7-DDA4E414604E}" presName="rootComposite" presStyleCnt="0"/>
      <dgm:spPr/>
    </dgm:pt>
    <dgm:pt modelId="{70EA40D5-618F-479A-B3E5-0852492A4844}" type="pres">
      <dgm:prSet presAssocID="{C56CB590-B245-4816-B7C7-DDA4E414604E}" presName="rootText" presStyleLbl="node2" presStyleIdx="1" presStyleCnt="4">
        <dgm:presLayoutVars>
          <dgm:chPref val="3"/>
        </dgm:presLayoutVars>
      </dgm:prSet>
      <dgm:spPr/>
    </dgm:pt>
    <dgm:pt modelId="{A0AB47DB-7D91-4E93-86E3-3B74A71264AE}" type="pres">
      <dgm:prSet presAssocID="{C56CB590-B245-4816-B7C7-DDA4E414604E}" presName="rootConnector" presStyleLbl="node2" presStyleIdx="1" presStyleCnt="4"/>
      <dgm:spPr/>
    </dgm:pt>
    <dgm:pt modelId="{1BF9DA46-ED29-4917-BBFE-4FC7553EFEF8}" type="pres">
      <dgm:prSet presAssocID="{C56CB590-B245-4816-B7C7-DDA4E414604E}" presName="hierChild4" presStyleCnt="0"/>
      <dgm:spPr/>
    </dgm:pt>
    <dgm:pt modelId="{5EC5E815-4722-4073-8243-96647D8724CA}" type="pres">
      <dgm:prSet presAssocID="{C56CB590-B245-4816-B7C7-DDA4E414604E}" presName="hierChild5" presStyleCnt="0"/>
      <dgm:spPr/>
    </dgm:pt>
    <dgm:pt modelId="{A087A435-88C7-4D46-8877-0993F248FADC}" type="pres">
      <dgm:prSet presAssocID="{3C9820CC-8B36-4BFF-B788-58A274439EC9}" presName="Name37" presStyleLbl="parChTrans1D2" presStyleIdx="2" presStyleCnt="4"/>
      <dgm:spPr/>
    </dgm:pt>
    <dgm:pt modelId="{5B7084E3-B143-42DA-8BC6-75C5516B8D19}" type="pres">
      <dgm:prSet presAssocID="{2981F224-1C7E-42EE-A083-12A98E1C1124}" presName="hierRoot2" presStyleCnt="0">
        <dgm:presLayoutVars>
          <dgm:hierBranch val="init"/>
        </dgm:presLayoutVars>
      </dgm:prSet>
      <dgm:spPr/>
    </dgm:pt>
    <dgm:pt modelId="{D88BFED9-5F06-4064-B5DC-4D917D9BC214}" type="pres">
      <dgm:prSet presAssocID="{2981F224-1C7E-42EE-A083-12A98E1C1124}" presName="rootComposite" presStyleCnt="0"/>
      <dgm:spPr/>
    </dgm:pt>
    <dgm:pt modelId="{25C9071E-977B-43DA-8E6E-AE7335F3BEB8}" type="pres">
      <dgm:prSet presAssocID="{2981F224-1C7E-42EE-A083-12A98E1C1124}" presName="rootText" presStyleLbl="node2" presStyleIdx="2" presStyleCnt="4">
        <dgm:presLayoutVars>
          <dgm:chPref val="3"/>
        </dgm:presLayoutVars>
      </dgm:prSet>
      <dgm:spPr/>
    </dgm:pt>
    <dgm:pt modelId="{093B68CB-F6E0-408F-B761-358AACC990DC}" type="pres">
      <dgm:prSet presAssocID="{2981F224-1C7E-42EE-A083-12A98E1C1124}" presName="rootConnector" presStyleLbl="node2" presStyleIdx="2" presStyleCnt="4"/>
      <dgm:spPr/>
    </dgm:pt>
    <dgm:pt modelId="{A989B28D-F056-45FE-9211-62DF238DE4C7}" type="pres">
      <dgm:prSet presAssocID="{2981F224-1C7E-42EE-A083-12A98E1C1124}" presName="hierChild4" presStyleCnt="0"/>
      <dgm:spPr/>
    </dgm:pt>
    <dgm:pt modelId="{9643217E-D36E-4AF2-8993-A0288464E5E5}" type="pres">
      <dgm:prSet presAssocID="{2981F224-1C7E-42EE-A083-12A98E1C1124}" presName="hierChild5" presStyleCnt="0"/>
      <dgm:spPr/>
    </dgm:pt>
    <dgm:pt modelId="{16C97FBA-A7D1-47D1-9E29-B9EA9B3D56F0}" type="pres">
      <dgm:prSet presAssocID="{44C5AB39-9D0A-43AF-AF03-6FD5702591AC}" presName="Name37" presStyleLbl="parChTrans1D2" presStyleIdx="3" presStyleCnt="4"/>
      <dgm:spPr/>
    </dgm:pt>
    <dgm:pt modelId="{70273855-D26D-480F-B7A4-93A3819B5389}" type="pres">
      <dgm:prSet presAssocID="{598171BD-42A8-4666-9135-CB86665D5413}" presName="hierRoot2" presStyleCnt="0">
        <dgm:presLayoutVars>
          <dgm:hierBranch val="init"/>
        </dgm:presLayoutVars>
      </dgm:prSet>
      <dgm:spPr/>
    </dgm:pt>
    <dgm:pt modelId="{04427230-B59D-43CE-818B-3A4EFACF7A9D}" type="pres">
      <dgm:prSet presAssocID="{598171BD-42A8-4666-9135-CB86665D5413}" presName="rootComposite" presStyleCnt="0"/>
      <dgm:spPr/>
    </dgm:pt>
    <dgm:pt modelId="{D4460DE7-C32F-48C0-A8F0-3515645AC5ED}" type="pres">
      <dgm:prSet presAssocID="{598171BD-42A8-4666-9135-CB86665D5413}" presName="rootText" presStyleLbl="node2" presStyleIdx="3" presStyleCnt="4">
        <dgm:presLayoutVars>
          <dgm:chPref val="3"/>
        </dgm:presLayoutVars>
      </dgm:prSet>
      <dgm:spPr/>
    </dgm:pt>
    <dgm:pt modelId="{B83F9413-8F32-4247-B96B-9C13A21C85EB}" type="pres">
      <dgm:prSet presAssocID="{598171BD-42A8-4666-9135-CB86665D5413}" presName="rootConnector" presStyleLbl="node2" presStyleIdx="3" presStyleCnt="4"/>
      <dgm:spPr/>
    </dgm:pt>
    <dgm:pt modelId="{F00FABF1-7421-4E60-A470-CC305BDA072C}" type="pres">
      <dgm:prSet presAssocID="{598171BD-42A8-4666-9135-CB86665D5413}" presName="hierChild4" presStyleCnt="0"/>
      <dgm:spPr/>
    </dgm:pt>
    <dgm:pt modelId="{83298FF4-E6DB-49E4-A197-85F9186AF58A}" type="pres">
      <dgm:prSet presAssocID="{598171BD-42A8-4666-9135-CB86665D5413}" presName="hierChild5" presStyleCnt="0"/>
      <dgm:spPr/>
    </dgm:pt>
    <dgm:pt modelId="{D9100F45-C619-4F3E-96EC-6BCA6A5B559F}" type="pres">
      <dgm:prSet presAssocID="{4012DFDB-498A-4516-B66A-B3589F56F3B3}" presName="hierChild3" presStyleCnt="0"/>
      <dgm:spPr/>
    </dgm:pt>
  </dgm:ptLst>
  <dgm:cxnLst>
    <dgm:cxn modelId="{C52B6503-4C1F-4A6C-949B-4ACF9EBB7ACB}" type="presOf" srcId="{C56CB590-B245-4816-B7C7-DDA4E414604E}" destId="{70EA40D5-618F-479A-B3E5-0852492A4844}" srcOrd="0" destOrd="0" presId="urn:microsoft.com/office/officeart/2005/8/layout/orgChart1"/>
    <dgm:cxn modelId="{9916A109-6716-4148-B6AC-7652693D9BB4}" srcId="{4012DFDB-498A-4516-B66A-B3589F56F3B3}" destId="{2981F224-1C7E-42EE-A083-12A98E1C1124}" srcOrd="2" destOrd="0" parTransId="{3C9820CC-8B36-4BFF-B788-58A274439EC9}" sibTransId="{327DCF2F-8787-4548-8A75-BFA4B59BABB2}"/>
    <dgm:cxn modelId="{210A6C0E-F1F5-41FF-86C4-4451C84FD615}" type="presOf" srcId="{59583D0D-A327-4B58-A389-210C62410B73}" destId="{A2FF9240-E837-4B58-9909-C50CE5C108BB}" srcOrd="0" destOrd="0" presId="urn:microsoft.com/office/officeart/2005/8/layout/orgChart1"/>
    <dgm:cxn modelId="{70D9BF12-91B9-457C-8743-C084482B7881}" type="presOf" srcId="{44C5AB39-9D0A-43AF-AF03-6FD5702591AC}" destId="{16C97FBA-A7D1-47D1-9E29-B9EA9B3D56F0}" srcOrd="0" destOrd="0" presId="urn:microsoft.com/office/officeart/2005/8/layout/orgChart1"/>
    <dgm:cxn modelId="{FF94D01A-646C-4210-8738-5836E148D9E6}" type="presOf" srcId="{3518A0B5-42E7-4D48-968D-FBA81DB80375}" destId="{E18312B4-2278-47E1-A8F2-ED2D2310F6DD}" srcOrd="1" destOrd="0" presId="urn:microsoft.com/office/officeart/2005/8/layout/orgChart1"/>
    <dgm:cxn modelId="{C4A08C1E-F270-48DE-AA1C-A860E37279AD}" srcId="{0608D898-B163-489D-B9C7-B14E4575A312}" destId="{757E8F83-0C95-4552-B791-301ADA055666}" srcOrd="0" destOrd="0" parTransId="{212B6D1C-E5AD-429C-B285-04BAB5999AB8}" sibTransId="{2999CA21-D596-49A0-8AC5-7008D1E4AA89}"/>
    <dgm:cxn modelId="{7372152D-F394-46A6-BA7C-1EBFA69FD203}" type="presOf" srcId="{3C9820CC-8B36-4BFF-B788-58A274439EC9}" destId="{A087A435-88C7-4D46-8877-0993F248FADC}" srcOrd="0" destOrd="0" presId="urn:microsoft.com/office/officeart/2005/8/layout/orgChart1"/>
    <dgm:cxn modelId="{0F32E938-C6C5-4A87-AFBD-513994079CD5}" type="presOf" srcId="{3518A0B5-42E7-4D48-968D-FBA81DB80375}" destId="{70A88417-BA43-42AA-B3E5-72E1DB84258D}" srcOrd="0" destOrd="0" presId="urn:microsoft.com/office/officeart/2005/8/layout/orgChart1"/>
    <dgm:cxn modelId="{F0967B3D-41B5-45E6-AD19-1D70A78F1487}" type="presOf" srcId="{598171BD-42A8-4666-9135-CB86665D5413}" destId="{B83F9413-8F32-4247-B96B-9C13A21C85EB}" srcOrd="1" destOrd="0" presId="urn:microsoft.com/office/officeart/2005/8/layout/orgChart1"/>
    <dgm:cxn modelId="{7C096640-23D1-48CA-8B37-B70CA5EDDEAA}" type="presOf" srcId="{212B6D1C-E5AD-429C-B285-04BAB5999AB8}" destId="{318E76B9-431E-4F2F-A1BB-1B320A2F893F}" srcOrd="0" destOrd="0" presId="urn:microsoft.com/office/officeart/2005/8/layout/orgChart1"/>
    <dgm:cxn modelId="{C8E9D167-7978-474E-B3AF-CD8474C15FD0}" type="presOf" srcId="{AE56EFDF-A1BE-4613-8EB9-5C6888218C7D}" destId="{20EB5E67-4348-47B6-99EA-0793468F873D}" srcOrd="0" destOrd="0" presId="urn:microsoft.com/office/officeart/2005/8/layout/orgChart1"/>
    <dgm:cxn modelId="{44652F4B-02F2-4E4B-B044-6BC8D40114F3}" type="presOf" srcId="{C56CB590-B245-4816-B7C7-DDA4E414604E}" destId="{A0AB47DB-7D91-4E93-86E3-3B74A71264AE}" srcOrd="1" destOrd="0" presId="urn:microsoft.com/office/officeart/2005/8/layout/orgChart1"/>
    <dgm:cxn modelId="{13B9F06D-3404-478B-8780-A466F6C0FA01}" srcId="{59583D0D-A327-4B58-A389-210C62410B73}" destId="{4012DFDB-498A-4516-B66A-B3589F56F3B3}" srcOrd="0" destOrd="0" parTransId="{71054EBE-96A0-46DD-BAB3-D4064B152CCD}" sibTransId="{FB327D8A-23F0-4E7E-8CF6-B3708539A988}"/>
    <dgm:cxn modelId="{41E65C6E-B8ED-4B0C-A1C4-B6FBA5A467AD}" type="presOf" srcId="{4012DFDB-498A-4516-B66A-B3589F56F3B3}" destId="{90F57F04-372B-4925-AB05-60ED506D1919}" srcOrd="1" destOrd="0" presId="urn:microsoft.com/office/officeart/2005/8/layout/orgChart1"/>
    <dgm:cxn modelId="{4DB0B854-A853-421C-883D-CB3D8F2B648B}" type="presOf" srcId="{2981F224-1C7E-42EE-A083-12A98E1C1124}" destId="{093B68CB-F6E0-408F-B761-358AACC990DC}" srcOrd="1" destOrd="0" presId="urn:microsoft.com/office/officeart/2005/8/layout/orgChart1"/>
    <dgm:cxn modelId="{FFE95D57-7D0B-4756-813E-07176701AE71}" type="presOf" srcId="{0608D898-B163-489D-B9C7-B14E4575A312}" destId="{09DDDEF3-B80B-4AF8-9DCC-3E7AF5A00B8C}" srcOrd="1" destOrd="0" presId="urn:microsoft.com/office/officeart/2005/8/layout/orgChart1"/>
    <dgm:cxn modelId="{A902FB58-DA3B-4C00-BD8A-FF69D9569927}" srcId="{4012DFDB-498A-4516-B66A-B3589F56F3B3}" destId="{0608D898-B163-489D-B9C7-B14E4575A312}" srcOrd="0" destOrd="0" parTransId="{A3E7B80F-D82E-4546-9ED6-C7B018FC755A}" sibTransId="{E51ECB12-2AAD-442E-B104-6122DC8AF7C1}"/>
    <dgm:cxn modelId="{25282679-065B-46A5-938E-7CF0EF3BFD63}" type="presOf" srcId="{4012DFDB-498A-4516-B66A-B3589F56F3B3}" destId="{2D6AC045-17C3-412D-A5B2-782C9059E48D}" srcOrd="0" destOrd="0" presId="urn:microsoft.com/office/officeart/2005/8/layout/orgChart1"/>
    <dgm:cxn modelId="{4EABAF92-BDD1-4C85-8C5D-F8A9F5F3DDC3}" type="presOf" srcId="{598171BD-42A8-4666-9135-CB86665D5413}" destId="{D4460DE7-C32F-48C0-A8F0-3515645AC5ED}" srcOrd="0" destOrd="0" presId="urn:microsoft.com/office/officeart/2005/8/layout/orgChart1"/>
    <dgm:cxn modelId="{815A299F-A052-4A0A-89C6-FDDB1AFFC9EF}" srcId="{757E8F83-0C95-4552-B791-301ADA055666}" destId="{3518A0B5-42E7-4D48-968D-FBA81DB80375}" srcOrd="0" destOrd="0" parTransId="{AE56EFDF-A1BE-4613-8EB9-5C6888218C7D}" sibTransId="{1585029E-F500-4745-8B45-B66A799B9093}"/>
    <dgm:cxn modelId="{0F2666AC-5A04-4D94-8289-4D8DAF90BC82}" type="presOf" srcId="{757E8F83-0C95-4552-B791-301ADA055666}" destId="{5908CB59-305A-4A52-8B60-013992729F5B}" srcOrd="0" destOrd="0" presId="urn:microsoft.com/office/officeart/2005/8/layout/orgChart1"/>
    <dgm:cxn modelId="{A8AAEAB1-EC37-4A37-8078-AE6680DDC3FF}" type="presOf" srcId="{2981F224-1C7E-42EE-A083-12A98E1C1124}" destId="{25C9071E-977B-43DA-8E6E-AE7335F3BEB8}" srcOrd="0" destOrd="0" presId="urn:microsoft.com/office/officeart/2005/8/layout/orgChart1"/>
    <dgm:cxn modelId="{5AF214CF-16D4-4237-ADA7-228B5FA8F976}" type="presOf" srcId="{C7BEB2FE-AED9-45FD-B81D-72BB156D19C5}" destId="{8D5E3D68-B34F-44B4-AC3B-136DB0F45F0F}" srcOrd="0" destOrd="0" presId="urn:microsoft.com/office/officeart/2005/8/layout/orgChart1"/>
    <dgm:cxn modelId="{ED6C32D6-40DA-4FD0-90DC-A7D0D2BDE5E4}" srcId="{4012DFDB-498A-4516-B66A-B3589F56F3B3}" destId="{598171BD-42A8-4666-9135-CB86665D5413}" srcOrd="3" destOrd="0" parTransId="{44C5AB39-9D0A-43AF-AF03-6FD5702591AC}" sibTransId="{C2D9EFBF-0853-471D-8CF8-220D3E7A1882}"/>
    <dgm:cxn modelId="{AD2E9CE4-E964-447D-AC0D-B80EF52AE42E}" srcId="{4012DFDB-498A-4516-B66A-B3589F56F3B3}" destId="{C56CB590-B245-4816-B7C7-DDA4E414604E}" srcOrd="1" destOrd="0" parTransId="{C7BEB2FE-AED9-45FD-B81D-72BB156D19C5}" sibTransId="{B2A85A1A-033D-44A7-80A6-9C67423502A6}"/>
    <dgm:cxn modelId="{42A28BE7-3A58-4C2B-9147-08FE9940C921}" type="presOf" srcId="{757E8F83-0C95-4552-B791-301ADA055666}" destId="{418BDBE4-21CB-48F1-889E-DD812A81AB95}" srcOrd="1" destOrd="0" presId="urn:microsoft.com/office/officeart/2005/8/layout/orgChart1"/>
    <dgm:cxn modelId="{F7CFD0F5-4279-45AA-9519-F62BD167D700}" type="presOf" srcId="{A3E7B80F-D82E-4546-9ED6-C7B018FC755A}" destId="{80248C48-C125-45DA-9948-9E2DDCD7F416}" srcOrd="0" destOrd="0" presId="urn:microsoft.com/office/officeart/2005/8/layout/orgChart1"/>
    <dgm:cxn modelId="{E0FDEEF9-06C2-49C7-B3DD-7FC4FBB020BB}" type="presOf" srcId="{0608D898-B163-489D-B9C7-B14E4575A312}" destId="{34223183-6FAE-44FB-9777-95C74FF20918}" srcOrd="0" destOrd="0" presId="urn:microsoft.com/office/officeart/2005/8/layout/orgChart1"/>
    <dgm:cxn modelId="{08F1C5F9-A6FB-4AA7-A6DD-DC3C981C81FE}" type="presParOf" srcId="{A2FF9240-E837-4B58-9909-C50CE5C108BB}" destId="{EC3C2C21-2E21-4DE2-B02C-371F52C2B6A3}" srcOrd="0" destOrd="0" presId="urn:microsoft.com/office/officeart/2005/8/layout/orgChart1"/>
    <dgm:cxn modelId="{07C77D4B-B807-403D-B647-1DD1BDDA0A11}" type="presParOf" srcId="{EC3C2C21-2E21-4DE2-B02C-371F52C2B6A3}" destId="{EB6FA61E-F971-448A-B73F-993761A4BBDF}" srcOrd="0" destOrd="0" presId="urn:microsoft.com/office/officeart/2005/8/layout/orgChart1"/>
    <dgm:cxn modelId="{529C043E-D61D-4ACB-A574-6B382212F1D3}" type="presParOf" srcId="{EB6FA61E-F971-448A-B73F-993761A4BBDF}" destId="{2D6AC045-17C3-412D-A5B2-782C9059E48D}" srcOrd="0" destOrd="0" presId="urn:microsoft.com/office/officeart/2005/8/layout/orgChart1"/>
    <dgm:cxn modelId="{4289653E-598C-482A-9C04-0BA391B03FAD}" type="presParOf" srcId="{EB6FA61E-F971-448A-B73F-993761A4BBDF}" destId="{90F57F04-372B-4925-AB05-60ED506D1919}" srcOrd="1" destOrd="0" presId="urn:microsoft.com/office/officeart/2005/8/layout/orgChart1"/>
    <dgm:cxn modelId="{E80EC277-62CE-4601-A89C-B0ACDAC93A31}" type="presParOf" srcId="{EC3C2C21-2E21-4DE2-B02C-371F52C2B6A3}" destId="{97FE5DBB-3872-4F86-BF5B-331DA88423C3}" srcOrd="1" destOrd="0" presId="urn:microsoft.com/office/officeart/2005/8/layout/orgChart1"/>
    <dgm:cxn modelId="{8689E46A-0ABD-42D2-A78E-52911FB673A4}" type="presParOf" srcId="{97FE5DBB-3872-4F86-BF5B-331DA88423C3}" destId="{80248C48-C125-45DA-9948-9E2DDCD7F416}" srcOrd="0" destOrd="0" presId="urn:microsoft.com/office/officeart/2005/8/layout/orgChart1"/>
    <dgm:cxn modelId="{6970C61C-12FB-4AD0-AD6F-3ACA9B80675C}" type="presParOf" srcId="{97FE5DBB-3872-4F86-BF5B-331DA88423C3}" destId="{AAA5AC80-F00F-4246-93D7-74C66875F102}" srcOrd="1" destOrd="0" presId="urn:microsoft.com/office/officeart/2005/8/layout/orgChart1"/>
    <dgm:cxn modelId="{9E7ACACC-39A0-45FE-A89E-BF48EFAF13FC}" type="presParOf" srcId="{AAA5AC80-F00F-4246-93D7-74C66875F102}" destId="{0DA025FB-FEB7-40AD-823D-F280FD3756D2}" srcOrd="0" destOrd="0" presId="urn:microsoft.com/office/officeart/2005/8/layout/orgChart1"/>
    <dgm:cxn modelId="{3C5801D7-2F3C-4C54-9184-D0853C68EF42}" type="presParOf" srcId="{0DA025FB-FEB7-40AD-823D-F280FD3756D2}" destId="{34223183-6FAE-44FB-9777-95C74FF20918}" srcOrd="0" destOrd="0" presId="urn:microsoft.com/office/officeart/2005/8/layout/orgChart1"/>
    <dgm:cxn modelId="{21BDD9CD-1765-46A2-B11A-A3F93AA578D3}" type="presParOf" srcId="{0DA025FB-FEB7-40AD-823D-F280FD3756D2}" destId="{09DDDEF3-B80B-4AF8-9DCC-3E7AF5A00B8C}" srcOrd="1" destOrd="0" presId="urn:microsoft.com/office/officeart/2005/8/layout/orgChart1"/>
    <dgm:cxn modelId="{2C5E773C-3CFA-4227-9EED-78DC0B471513}" type="presParOf" srcId="{AAA5AC80-F00F-4246-93D7-74C66875F102}" destId="{DDD96D11-FD68-446D-8D9C-D3A676C87EB6}" srcOrd="1" destOrd="0" presId="urn:microsoft.com/office/officeart/2005/8/layout/orgChart1"/>
    <dgm:cxn modelId="{4B5A5A50-A5F8-4929-B397-B69362D055BD}" type="presParOf" srcId="{DDD96D11-FD68-446D-8D9C-D3A676C87EB6}" destId="{318E76B9-431E-4F2F-A1BB-1B320A2F893F}" srcOrd="0" destOrd="0" presId="urn:microsoft.com/office/officeart/2005/8/layout/orgChart1"/>
    <dgm:cxn modelId="{AF89D520-854A-4A1B-829C-A73096D83727}" type="presParOf" srcId="{DDD96D11-FD68-446D-8D9C-D3A676C87EB6}" destId="{8A8E4900-9FFC-4E64-83C0-51DC66310136}" srcOrd="1" destOrd="0" presId="urn:microsoft.com/office/officeart/2005/8/layout/orgChart1"/>
    <dgm:cxn modelId="{45C36927-4E65-43AF-A0B2-F90D03138701}" type="presParOf" srcId="{8A8E4900-9FFC-4E64-83C0-51DC66310136}" destId="{CD1C74F5-35B9-426D-B4D6-EE69610CBDF0}" srcOrd="0" destOrd="0" presId="urn:microsoft.com/office/officeart/2005/8/layout/orgChart1"/>
    <dgm:cxn modelId="{A16C2055-5C57-416F-9F05-37870DE68549}" type="presParOf" srcId="{CD1C74F5-35B9-426D-B4D6-EE69610CBDF0}" destId="{5908CB59-305A-4A52-8B60-013992729F5B}" srcOrd="0" destOrd="0" presId="urn:microsoft.com/office/officeart/2005/8/layout/orgChart1"/>
    <dgm:cxn modelId="{A24C5A58-F608-4617-9783-E2824F39BB41}" type="presParOf" srcId="{CD1C74F5-35B9-426D-B4D6-EE69610CBDF0}" destId="{418BDBE4-21CB-48F1-889E-DD812A81AB95}" srcOrd="1" destOrd="0" presId="urn:microsoft.com/office/officeart/2005/8/layout/orgChart1"/>
    <dgm:cxn modelId="{DCDA2BC9-D030-4C21-9975-9215BE267EEF}" type="presParOf" srcId="{8A8E4900-9FFC-4E64-83C0-51DC66310136}" destId="{9B1D04EC-7CA0-4DDF-8266-B6BA06A7D0B6}" srcOrd="1" destOrd="0" presId="urn:microsoft.com/office/officeart/2005/8/layout/orgChart1"/>
    <dgm:cxn modelId="{9167077C-DA0D-4F82-95E3-F2172799C3D1}" type="presParOf" srcId="{9B1D04EC-7CA0-4DDF-8266-B6BA06A7D0B6}" destId="{20EB5E67-4348-47B6-99EA-0793468F873D}" srcOrd="0" destOrd="0" presId="urn:microsoft.com/office/officeart/2005/8/layout/orgChart1"/>
    <dgm:cxn modelId="{F3947847-3A6E-49E6-8E7E-4623EA9B8686}" type="presParOf" srcId="{9B1D04EC-7CA0-4DDF-8266-B6BA06A7D0B6}" destId="{7DCF60E6-957F-4B14-BFEC-71F8BEAB3977}" srcOrd="1" destOrd="0" presId="urn:microsoft.com/office/officeart/2005/8/layout/orgChart1"/>
    <dgm:cxn modelId="{327392E4-0B18-4D50-89BD-1C7600200C79}" type="presParOf" srcId="{7DCF60E6-957F-4B14-BFEC-71F8BEAB3977}" destId="{18869B0D-4BF6-4E3D-AAA4-FF29E4639A91}" srcOrd="0" destOrd="0" presId="urn:microsoft.com/office/officeart/2005/8/layout/orgChart1"/>
    <dgm:cxn modelId="{C1BF7A9B-A17F-4891-87B5-BB9214543D0F}" type="presParOf" srcId="{18869B0D-4BF6-4E3D-AAA4-FF29E4639A91}" destId="{70A88417-BA43-42AA-B3E5-72E1DB84258D}" srcOrd="0" destOrd="0" presId="urn:microsoft.com/office/officeart/2005/8/layout/orgChart1"/>
    <dgm:cxn modelId="{6BC5EC07-A3C5-4702-BC07-44BE656E7FC4}" type="presParOf" srcId="{18869B0D-4BF6-4E3D-AAA4-FF29E4639A91}" destId="{E18312B4-2278-47E1-A8F2-ED2D2310F6DD}" srcOrd="1" destOrd="0" presId="urn:microsoft.com/office/officeart/2005/8/layout/orgChart1"/>
    <dgm:cxn modelId="{6B95FD97-21A0-4A4B-BFA9-F95681294A79}" type="presParOf" srcId="{7DCF60E6-957F-4B14-BFEC-71F8BEAB3977}" destId="{0BC640BC-6819-4A02-8EC4-DF44B5A5EEB6}" srcOrd="1" destOrd="0" presId="urn:microsoft.com/office/officeart/2005/8/layout/orgChart1"/>
    <dgm:cxn modelId="{5232F008-9ED6-46E3-BAA2-7D11FDFFEB8E}" type="presParOf" srcId="{7DCF60E6-957F-4B14-BFEC-71F8BEAB3977}" destId="{C6889F46-7ECB-4D04-B52F-D6DD49543AFB}" srcOrd="2" destOrd="0" presId="urn:microsoft.com/office/officeart/2005/8/layout/orgChart1"/>
    <dgm:cxn modelId="{B37201C6-9DEF-49EE-B727-510846C7F30E}" type="presParOf" srcId="{8A8E4900-9FFC-4E64-83C0-51DC66310136}" destId="{DF795F35-1AB9-4221-A154-FFDA5050A1C1}" srcOrd="2" destOrd="0" presId="urn:microsoft.com/office/officeart/2005/8/layout/orgChart1"/>
    <dgm:cxn modelId="{5FD61DC8-CAB0-4586-8883-AC110673562C}" type="presParOf" srcId="{AAA5AC80-F00F-4246-93D7-74C66875F102}" destId="{AE60315A-3CB4-4D35-8129-41C32B65B86D}" srcOrd="2" destOrd="0" presId="urn:microsoft.com/office/officeart/2005/8/layout/orgChart1"/>
    <dgm:cxn modelId="{B1945CC0-9277-469F-B59B-D7074E24688F}" type="presParOf" srcId="{97FE5DBB-3872-4F86-BF5B-331DA88423C3}" destId="{8D5E3D68-B34F-44B4-AC3B-136DB0F45F0F}" srcOrd="2" destOrd="0" presId="urn:microsoft.com/office/officeart/2005/8/layout/orgChart1"/>
    <dgm:cxn modelId="{4C73FE6D-85DF-4F54-A218-5AB71D6F6449}" type="presParOf" srcId="{97FE5DBB-3872-4F86-BF5B-331DA88423C3}" destId="{715EA8E9-0BBB-404C-92C4-B464A12AC12E}" srcOrd="3" destOrd="0" presId="urn:microsoft.com/office/officeart/2005/8/layout/orgChart1"/>
    <dgm:cxn modelId="{2CC4D10C-8B78-4664-9E0E-5F00B84BDC13}" type="presParOf" srcId="{715EA8E9-0BBB-404C-92C4-B464A12AC12E}" destId="{4B899767-2099-4E8B-8660-2DEDB159155F}" srcOrd="0" destOrd="0" presId="urn:microsoft.com/office/officeart/2005/8/layout/orgChart1"/>
    <dgm:cxn modelId="{3E670E85-62AF-4CF2-B3A2-E1ECF9926108}" type="presParOf" srcId="{4B899767-2099-4E8B-8660-2DEDB159155F}" destId="{70EA40D5-618F-479A-B3E5-0852492A4844}" srcOrd="0" destOrd="0" presId="urn:microsoft.com/office/officeart/2005/8/layout/orgChart1"/>
    <dgm:cxn modelId="{EE1CEDF4-B5A3-484F-AD57-71AFE5499899}" type="presParOf" srcId="{4B899767-2099-4E8B-8660-2DEDB159155F}" destId="{A0AB47DB-7D91-4E93-86E3-3B74A71264AE}" srcOrd="1" destOrd="0" presId="urn:microsoft.com/office/officeart/2005/8/layout/orgChart1"/>
    <dgm:cxn modelId="{53B38EED-422F-4C73-8D7B-D273B12A5CBF}" type="presParOf" srcId="{715EA8E9-0BBB-404C-92C4-B464A12AC12E}" destId="{1BF9DA46-ED29-4917-BBFE-4FC7553EFEF8}" srcOrd="1" destOrd="0" presId="urn:microsoft.com/office/officeart/2005/8/layout/orgChart1"/>
    <dgm:cxn modelId="{B3E093CC-9075-4E37-B758-B25B50D7F2D6}" type="presParOf" srcId="{715EA8E9-0BBB-404C-92C4-B464A12AC12E}" destId="{5EC5E815-4722-4073-8243-96647D8724CA}" srcOrd="2" destOrd="0" presId="urn:microsoft.com/office/officeart/2005/8/layout/orgChart1"/>
    <dgm:cxn modelId="{08459B99-2E88-466A-A83D-705454F579F4}" type="presParOf" srcId="{97FE5DBB-3872-4F86-BF5B-331DA88423C3}" destId="{A087A435-88C7-4D46-8877-0993F248FADC}" srcOrd="4" destOrd="0" presId="urn:microsoft.com/office/officeart/2005/8/layout/orgChart1"/>
    <dgm:cxn modelId="{1AA35994-8869-4A44-A494-22681BFE79FB}" type="presParOf" srcId="{97FE5DBB-3872-4F86-BF5B-331DA88423C3}" destId="{5B7084E3-B143-42DA-8BC6-75C5516B8D19}" srcOrd="5" destOrd="0" presId="urn:microsoft.com/office/officeart/2005/8/layout/orgChart1"/>
    <dgm:cxn modelId="{2E222887-64FE-4A4C-8AE3-3E4793421826}" type="presParOf" srcId="{5B7084E3-B143-42DA-8BC6-75C5516B8D19}" destId="{D88BFED9-5F06-4064-B5DC-4D917D9BC214}" srcOrd="0" destOrd="0" presId="urn:microsoft.com/office/officeart/2005/8/layout/orgChart1"/>
    <dgm:cxn modelId="{3AE006A9-9078-4AAE-8123-65328DFBDB87}" type="presParOf" srcId="{D88BFED9-5F06-4064-B5DC-4D917D9BC214}" destId="{25C9071E-977B-43DA-8E6E-AE7335F3BEB8}" srcOrd="0" destOrd="0" presId="urn:microsoft.com/office/officeart/2005/8/layout/orgChart1"/>
    <dgm:cxn modelId="{2B22C4D1-DBF5-4742-8802-C4CD7E3226B6}" type="presParOf" srcId="{D88BFED9-5F06-4064-B5DC-4D917D9BC214}" destId="{093B68CB-F6E0-408F-B761-358AACC990DC}" srcOrd="1" destOrd="0" presId="urn:microsoft.com/office/officeart/2005/8/layout/orgChart1"/>
    <dgm:cxn modelId="{CE82787E-479E-4D9A-A7A6-2E59FB5605CE}" type="presParOf" srcId="{5B7084E3-B143-42DA-8BC6-75C5516B8D19}" destId="{A989B28D-F056-45FE-9211-62DF238DE4C7}" srcOrd="1" destOrd="0" presId="urn:microsoft.com/office/officeart/2005/8/layout/orgChart1"/>
    <dgm:cxn modelId="{94A88372-95E7-4BA7-B0AA-6E25281264F7}" type="presParOf" srcId="{5B7084E3-B143-42DA-8BC6-75C5516B8D19}" destId="{9643217E-D36E-4AF2-8993-A0288464E5E5}" srcOrd="2" destOrd="0" presId="urn:microsoft.com/office/officeart/2005/8/layout/orgChart1"/>
    <dgm:cxn modelId="{ADC128BD-6F43-4930-AE16-F2667E4C8B75}" type="presParOf" srcId="{97FE5DBB-3872-4F86-BF5B-331DA88423C3}" destId="{16C97FBA-A7D1-47D1-9E29-B9EA9B3D56F0}" srcOrd="6" destOrd="0" presId="urn:microsoft.com/office/officeart/2005/8/layout/orgChart1"/>
    <dgm:cxn modelId="{667A85B2-9ECC-4303-8E4A-1D4A9F2D6362}" type="presParOf" srcId="{97FE5DBB-3872-4F86-BF5B-331DA88423C3}" destId="{70273855-D26D-480F-B7A4-93A3819B5389}" srcOrd="7" destOrd="0" presId="urn:microsoft.com/office/officeart/2005/8/layout/orgChart1"/>
    <dgm:cxn modelId="{94E4A823-09F3-496D-AC71-50A925B0A7E9}" type="presParOf" srcId="{70273855-D26D-480F-B7A4-93A3819B5389}" destId="{04427230-B59D-43CE-818B-3A4EFACF7A9D}" srcOrd="0" destOrd="0" presId="urn:microsoft.com/office/officeart/2005/8/layout/orgChart1"/>
    <dgm:cxn modelId="{B10FA2EC-9A73-4F51-B7A8-44E711A599D5}" type="presParOf" srcId="{04427230-B59D-43CE-818B-3A4EFACF7A9D}" destId="{D4460DE7-C32F-48C0-A8F0-3515645AC5ED}" srcOrd="0" destOrd="0" presId="urn:microsoft.com/office/officeart/2005/8/layout/orgChart1"/>
    <dgm:cxn modelId="{28344AB8-B84F-418B-BD09-4638A4A8DFC6}" type="presParOf" srcId="{04427230-B59D-43CE-818B-3A4EFACF7A9D}" destId="{B83F9413-8F32-4247-B96B-9C13A21C85EB}" srcOrd="1" destOrd="0" presId="urn:microsoft.com/office/officeart/2005/8/layout/orgChart1"/>
    <dgm:cxn modelId="{4A5C2F87-8E6C-41F8-9956-BE377B87480A}" type="presParOf" srcId="{70273855-D26D-480F-B7A4-93A3819B5389}" destId="{F00FABF1-7421-4E60-A470-CC305BDA072C}" srcOrd="1" destOrd="0" presId="urn:microsoft.com/office/officeart/2005/8/layout/orgChart1"/>
    <dgm:cxn modelId="{84360EC9-7F2A-4461-A2E4-F82E7303A974}" type="presParOf" srcId="{70273855-D26D-480F-B7A4-93A3819B5389}" destId="{83298FF4-E6DB-49E4-A197-85F9186AF58A}" srcOrd="2" destOrd="0" presId="urn:microsoft.com/office/officeart/2005/8/layout/orgChart1"/>
    <dgm:cxn modelId="{C3F6A378-CC6D-4048-AD3E-6DA8BB6FF637}" type="presParOf" srcId="{EC3C2C21-2E21-4DE2-B02C-371F52C2B6A3}" destId="{D9100F45-C619-4F3E-96EC-6BCA6A5B559F}"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C97FBA-A7D1-47D1-9E29-B9EA9B3D56F0}">
      <dsp:nvSpPr>
        <dsp:cNvPr id="0" name=""/>
        <dsp:cNvSpPr/>
      </dsp:nvSpPr>
      <dsp:spPr>
        <a:xfrm>
          <a:off x="2971800" y="608798"/>
          <a:ext cx="2205723" cy="255207"/>
        </a:xfrm>
        <a:custGeom>
          <a:avLst/>
          <a:gdLst/>
          <a:ahLst/>
          <a:cxnLst/>
          <a:rect l="0" t="0" r="0" b="0"/>
          <a:pathLst>
            <a:path>
              <a:moveTo>
                <a:pt x="0" y="0"/>
              </a:moveTo>
              <a:lnTo>
                <a:pt x="0" y="127603"/>
              </a:lnTo>
              <a:lnTo>
                <a:pt x="2205723" y="127603"/>
              </a:lnTo>
              <a:lnTo>
                <a:pt x="2205723" y="255207"/>
              </a:lnTo>
            </a:path>
          </a:pathLst>
        </a:custGeom>
        <a:noFill/>
        <a:ln w="19050" cap="rnd"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sp>
    <dsp:sp modelId="{A087A435-88C7-4D46-8877-0993F248FADC}">
      <dsp:nvSpPr>
        <dsp:cNvPr id="0" name=""/>
        <dsp:cNvSpPr/>
      </dsp:nvSpPr>
      <dsp:spPr>
        <a:xfrm>
          <a:off x="2971800" y="608798"/>
          <a:ext cx="735241" cy="255207"/>
        </a:xfrm>
        <a:custGeom>
          <a:avLst/>
          <a:gdLst/>
          <a:ahLst/>
          <a:cxnLst/>
          <a:rect l="0" t="0" r="0" b="0"/>
          <a:pathLst>
            <a:path>
              <a:moveTo>
                <a:pt x="0" y="0"/>
              </a:moveTo>
              <a:lnTo>
                <a:pt x="0" y="127603"/>
              </a:lnTo>
              <a:lnTo>
                <a:pt x="735241" y="127603"/>
              </a:lnTo>
              <a:lnTo>
                <a:pt x="735241" y="255207"/>
              </a:lnTo>
            </a:path>
          </a:pathLst>
        </a:custGeom>
        <a:noFill/>
        <a:ln w="19050" cap="rnd" cmpd="sng" algn="ctr">
          <a:noFill/>
          <a:prstDash val="solid"/>
        </a:ln>
        <a:effectLst/>
      </dsp:spPr>
      <dsp:style>
        <a:lnRef idx="2">
          <a:scrgbClr r="0" g="0" b="0"/>
        </a:lnRef>
        <a:fillRef idx="0">
          <a:scrgbClr r="0" g="0" b="0"/>
        </a:fillRef>
        <a:effectRef idx="0">
          <a:scrgbClr r="0" g="0" b="0"/>
        </a:effectRef>
        <a:fontRef idx="minor"/>
      </dsp:style>
    </dsp:sp>
    <dsp:sp modelId="{8D5E3D68-B34F-44B4-AC3B-136DB0F45F0F}">
      <dsp:nvSpPr>
        <dsp:cNvPr id="0" name=""/>
        <dsp:cNvSpPr/>
      </dsp:nvSpPr>
      <dsp:spPr>
        <a:xfrm>
          <a:off x="2236558" y="608798"/>
          <a:ext cx="735241" cy="255207"/>
        </a:xfrm>
        <a:custGeom>
          <a:avLst/>
          <a:gdLst/>
          <a:ahLst/>
          <a:cxnLst/>
          <a:rect l="0" t="0" r="0" b="0"/>
          <a:pathLst>
            <a:path>
              <a:moveTo>
                <a:pt x="735241" y="0"/>
              </a:moveTo>
              <a:lnTo>
                <a:pt x="735241" y="127603"/>
              </a:lnTo>
              <a:lnTo>
                <a:pt x="0" y="127603"/>
              </a:lnTo>
              <a:lnTo>
                <a:pt x="0" y="255207"/>
              </a:lnTo>
            </a:path>
          </a:pathLst>
        </a:custGeom>
        <a:noFill/>
        <a:ln w="19050" cap="rnd"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sp>
    <dsp:sp modelId="{20EB5E67-4348-47B6-99EA-0793468F873D}">
      <dsp:nvSpPr>
        <dsp:cNvPr id="0" name=""/>
        <dsp:cNvSpPr/>
      </dsp:nvSpPr>
      <dsp:spPr>
        <a:xfrm>
          <a:off x="279966" y="2334488"/>
          <a:ext cx="182291" cy="559026"/>
        </a:xfrm>
        <a:custGeom>
          <a:avLst/>
          <a:gdLst/>
          <a:ahLst/>
          <a:cxnLst/>
          <a:rect l="0" t="0" r="0" b="0"/>
          <a:pathLst>
            <a:path>
              <a:moveTo>
                <a:pt x="0" y="0"/>
              </a:moveTo>
              <a:lnTo>
                <a:pt x="0" y="559026"/>
              </a:lnTo>
              <a:lnTo>
                <a:pt x="182291" y="559026"/>
              </a:lnTo>
            </a:path>
          </a:pathLst>
        </a:custGeom>
        <a:noFill/>
        <a:ln w="19050" cap="rnd"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318E76B9-431E-4F2F-A1BB-1B320A2F893F}">
      <dsp:nvSpPr>
        <dsp:cNvPr id="0" name=""/>
        <dsp:cNvSpPr/>
      </dsp:nvSpPr>
      <dsp:spPr>
        <a:xfrm>
          <a:off x="720356" y="1471643"/>
          <a:ext cx="91440" cy="255207"/>
        </a:xfrm>
        <a:custGeom>
          <a:avLst/>
          <a:gdLst/>
          <a:ahLst/>
          <a:cxnLst/>
          <a:rect l="0" t="0" r="0" b="0"/>
          <a:pathLst>
            <a:path>
              <a:moveTo>
                <a:pt x="45720" y="0"/>
              </a:moveTo>
              <a:lnTo>
                <a:pt x="45720" y="255207"/>
              </a:lnTo>
            </a:path>
          </a:pathLst>
        </a:custGeom>
        <a:noFill/>
        <a:ln w="19050" cap="rnd"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80248C48-C125-45DA-9948-9E2DDCD7F416}">
      <dsp:nvSpPr>
        <dsp:cNvPr id="0" name=""/>
        <dsp:cNvSpPr/>
      </dsp:nvSpPr>
      <dsp:spPr>
        <a:xfrm>
          <a:off x="766076" y="608798"/>
          <a:ext cx="2205723" cy="255207"/>
        </a:xfrm>
        <a:custGeom>
          <a:avLst/>
          <a:gdLst/>
          <a:ahLst/>
          <a:cxnLst/>
          <a:rect l="0" t="0" r="0" b="0"/>
          <a:pathLst>
            <a:path>
              <a:moveTo>
                <a:pt x="2205723" y="0"/>
              </a:moveTo>
              <a:lnTo>
                <a:pt x="2205723" y="127603"/>
              </a:lnTo>
              <a:lnTo>
                <a:pt x="0" y="127603"/>
              </a:lnTo>
              <a:lnTo>
                <a:pt x="0" y="255207"/>
              </a:lnTo>
            </a:path>
          </a:pathLst>
        </a:custGeom>
        <a:noFill/>
        <a:ln w="19050" cap="rnd"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2D6AC045-17C3-412D-A5B2-782C9059E48D}">
      <dsp:nvSpPr>
        <dsp:cNvPr id="0" name=""/>
        <dsp:cNvSpPr/>
      </dsp:nvSpPr>
      <dsp:spPr>
        <a:xfrm>
          <a:off x="2364162" y="1161"/>
          <a:ext cx="1215274" cy="607637"/>
        </a:xfrm>
        <a:prstGeom prst="rect">
          <a:avLst/>
        </a:prstGeom>
        <a:solidFill>
          <a:schemeClr val="bg1">
            <a:lumMod val="75000"/>
          </a:schemeClr>
        </a:solidFill>
        <a:ln w="19050" cap="rnd"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EOC Director</a:t>
          </a:r>
        </a:p>
      </dsp:txBody>
      <dsp:txXfrm>
        <a:off x="2364162" y="1161"/>
        <a:ext cx="1215274" cy="607637"/>
      </dsp:txXfrm>
    </dsp:sp>
    <dsp:sp modelId="{34223183-6FAE-44FB-9777-95C74FF20918}">
      <dsp:nvSpPr>
        <dsp:cNvPr id="0" name=""/>
        <dsp:cNvSpPr/>
      </dsp:nvSpPr>
      <dsp:spPr>
        <a:xfrm>
          <a:off x="158439" y="864006"/>
          <a:ext cx="1215274" cy="607637"/>
        </a:xfrm>
        <a:prstGeom prst="rect">
          <a:avLst/>
        </a:prstGeom>
        <a:solidFill>
          <a:srgbClr val="F29D96"/>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Operations Section Chief</a:t>
          </a:r>
        </a:p>
      </dsp:txBody>
      <dsp:txXfrm>
        <a:off x="158439" y="864006"/>
        <a:ext cx="1215274" cy="607637"/>
      </dsp:txXfrm>
    </dsp:sp>
    <dsp:sp modelId="{5908CB59-305A-4A52-8B60-013992729F5B}">
      <dsp:nvSpPr>
        <dsp:cNvPr id="0" name=""/>
        <dsp:cNvSpPr/>
      </dsp:nvSpPr>
      <dsp:spPr>
        <a:xfrm>
          <a:off x="158439" y="1726851"/>
          <a:ext cx="1215274" cy="607637"/>
        </a:xfrm>
        <a:prstGeom prst="rect">
          <a:avLst/>
        </a:prstGeom>
        <a:solidFill>
          <a:srgbClr val="F29D96"/>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Public Safety Branch Director</a:t>
          </a:r>
        </a:p>
      </dsp:txBody>
      <dsp:txXfrm>
        <a:off x="158439" y="1726851"/>
        <a:ext cx="1215274" cy="607637"/>
      </dsp:txXfrm>
    </dsp:sp>
    <dsp:sp modelId="{70A88417-BA43-42AA-B3E5-72E1DB84258D}">
      <dsp:nvSpPr>
        <dsp:cNvPr id="0" name=""/>
        <dsp:cNvSpPr/>
      </dsp:nvSpPr>
      <dsp:spPr>
        <a:xfrm>
          <a:off x="462257" y="2589696"/>
          <a:ext cx="1215274" cy="607637"/>
        </a:xfrm>
        <a:prstGeom prst="rect">
          <a:avLst/>
        </a:prstGeom>
        <a:solidFill>
          <a:srgbClr val="F29D96"/>
        </a:solidFill>
        <a:ln w="38100" cap="rnd"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Law Enforcement Group (ESF-13)</a:t>
          </a:r>
        </a:p>
      </dsp:txBody>
      <dsp:txXfrm>
        <a:off x="462257" y="2589696"/>
        <a:ext cx="1215274" cy="607637"/>
      </dsp:txXfrm>
    </dsp:sp>
    <dsp:sp modelId="{70EA40D5-618F-479A-B3E5-0852492A4844}">
      <dsp:nvSpPr>
        <dsp:cNvPr id="0" name=""/>
        <dsp:cNvSpPr/>
      </dsp:nvSpPr>
      <dsp:spPr>
        <a:xfrm>
          <a:off x="1628921" y="864006"/>
          <a:ext cx="1215274" cy="607637"/>
        </a:xfrm>
        <a:prstGeom prst="rect">
          <a:avLst/>
        </a:prstGeom>
        <a:solidFill>
          <a:srgbClr val="9BDEFF"/>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Planning Section Chief</a:t>
          </a:r>
        </a:p>
      </dsp:txBody>
      <dsp:txXfrm>
        <a:off x="1628921" y="864006"/>
        <a:ext cx="1215274" cy="607637"/>
      </dsp:txXfrm>
    </dsp:sp>
    <dsp:sp modelId="{25C9071E-977B-43DA-8E6E-AE7335F3BEB8}">
      <dsp:nvSpPr>
        <dsp:cNvPr id="0" name=""/>
        <dsp:cNvSpPr/>
      </dsp:nvSpPr>
      <dsp:spPr>
        <a:xfrm>
          <a:off x="3099403" y="864006"/>
          <a:ext cx="1215274" cy="607637"/>
        </a:xfrm>
        <a:prstGeom prst="rect">
          <a:avLst/>
        </a:prstGeom>
        <a:solidFill>
          <a:srgbClr val="FFFFCC"/>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Logistics Section Chief</a:t>
          </a:r>
        </a:p>
      </dsp:txBody>
      <dsp:txXfrm>
        <a:off x="3099403" y="864006"/>
        <a:ext cx="1215274" cy="607637"/>
      </dsp:txXfrm>
    </dsp:sp>
    <dsp:sp modelId="{D4460DE7-C32F-48C0-A8F0-3515645AC5ED}">
      <dsp:nvSpPr>
        <dsp:cNvPr id="0" name=""/>
        <dsp:cNvSpPr/>
      </dsp:nvSpPr>
      <dsp:spPr>
        <a:xfrm>
          <a:off x="4569886" y="864006"/>
          <a:ext cx="1215274" cy="607637"/>
        </a:xfrm>
        <a:prstGeom prst="rect">
          <a:avLst/>
        </a:prstGeom>
        <a:solidFill>
          <a:srgbClr val="B2ECB2"/>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Finance Section Chief</a:t>
          </a:r>
        </a:p>
      </dsp:txBody>
      <dsp:txXfrm>
        <a:off x="4569886" y="864006"/>
        <a:ext cx="1215274" cy="6076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5464934A-5441-4F59-B99A-EDAC1DE38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12</Pages>
  <Words>3062</Words>
  <Characters>17458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San Joaquin County Flood and Dam Failure Annex</vt:lpstr>
    </vt:vector>
  </TitlesOfParts>
  <Company>ISD</Company>
  <LinksUpToDate>false</LinksUpToDate>
  <CharactersWithSpaces>20480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Joaquin County Flood and Dam Failure Annex</dc:title>
  <dc:subject/>
  <dc:creator>DRAFT</dc:creator>
  <cp:keywords/>
  <dc:description/>
  <cp:lastModifiedBy>Cacho, Tiffany [OES]</cp:lastModifiedBy>
  <cp:revision>7</cp:revision>
  <cp:lastPrinted>2023-12-15T19:15:00Z</cp:lastPrinted>
  <dcterms:created xsi:type="dcterms:W3CDTF">2025-08-13T15:36:00Z</dcterms:created>
  <dcterms:modified xsi:type="dcterms:W3CDTF">2025-10-21T17:22:00Z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-1986771153</vt:i4>
  </property>
</Properties>
</file>